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E" w:rsidRDefault="00F77DAB">
      <w:r w:rsidRPr="00F77DAB">
        <w:drawing>
          <wp:inline distT="0" distB="0" distL="0" distR="0">
            <wp:extent cx="6390005" cy="2924944"/>
            <wp:effectExtent l="19050" t="0" r="0" b="0"/>
            <wp:docPr id="19" name="Рисунок 19" descr="D:\Documents and Settings\ГИА_информатика_3.06\Рабочий стол\программы\31 новые 19-20\jpg\titl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cuments and Settings\ГИА_информатика_3.06\Рабочий стол\программы\31 новые 19-20\jpg\titl_fu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2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EE" w:rsidRDefault="007715EE"/>
    <w:p w:rsidR="007715EE" w:rsidRDefault="007715EE"/>
    <w:p w:rsidR="0067023E" w:rsidRDefault="0067023E"/>
    <w:p w:rsidR="007715EE" w:rsidRDefault="007715EE"/>
    <w:p w:rsidR="007715EE" w:rsidRDefault="007715EE"/>
    <w:p w:rsidR="007715EE" w:rsidRPr="00C05811" w:rsidRDefault="00C05811" w:rsidP="0067023E">
      <w:pPr>
        <w:spacing w:line="360" w:lineRule="auto"/>
        <w:jc w:val="center"/>
        <w:rPr>
          <w:b/>
        </w:rPr>
      </w:pPr>
      <w:r w:rsidRPr="00C05811">
        <w:rPr>
          <w:b/>
        </w:rPr>
        <w:t xml:space="preserve">АДАПТИРОВАННАЯ </w:t>
      </w:r>
      <w:r w:rsidR="0067023E" w:rsidRPr="00C05811">
        <w:rPr>
          <w:b/>
        </w:rPr>
        <w:t xml:space="preserve">РАБОЧАЯ </w:t>
      </w:r>
      <w:r w:rsidR="007715EE" w:rsidRPr="00C05811">
        <w:rPr>
          <w:b/>
        </w:rPr>
        <w:t>ПРОГРАММА</w:t>
      </w:r>
    </w:p>
    <w:p w:rsidR="007715EE" w:rsidRPr="00D33BDC" w:rsidRDefault="00DA0C98" w:rsidP="0067023E">
      <w:pPr>
        <w:spacing w:line="360" w:lineRule="auto"/>
        <w:jc w:val="center"/>
        <w:rPr>
          <w:b/>
        </w:rPr>
      </w:pPr>
      <w:r w:rsidRPr="00C05811">
        <w:rPr>
          <w:b/>
        </w:rPr>
        <w:t>П</w:t>
      </w:r>
      <w:r w:rsidR="0067023E" w:rsidRPr="00C05811">
        <w:rPr>
          <w:b/>
        </w:rPr>
        <w:t>о</w:t>
      </w:r>
      <w:r>
        <w:rPr>
          <w:b/>
          <w:i/>
          <w:u w:val="single"/>
        </w:rPr>
        <w:t xml:space="preserve"> </w:t>
      </w:r>
      <w:r w:rsidR="00F77DAB">
        <w:rPr>
          <w:b/>
          <w:i/>
          <w:u w:val="single"/>
        </w:rPr>
        <w:t>геометрии</w:t>
      </w:r>
    </w:p>
    <w:p w:rsidR="007715EE" w:rsidRDefault="0067023E" w:rsidP="0067023E">
      <w:pPr>
        <w:spacing w:line="360" w:lineRule="auto"/>
        <w:jc w:val="center"/>
        <w:rPr>
          <w:b/>
        </w:rPr>
      </w:pPr>
      <w:r>
        <w:rPr>
          <w:b/>
        </w:rPr>
        <w:t xml:space="preserve">для обучающихся </w:t>
      </w:r>
      <w:r w:rsidR="00DA0C98">
        <w:rPr>
          <w:b/>
        </w:rPr>
        <w:t>5</w:t>
      </w:r>
      <w:r>
        <w:rPr>
          <w:b/>
        </w:rPr>
        <w:t>-9 классов</w:t>
      </w:r>
    </w:p>
    <w:p w:rsidR="00F77DAB" w:rsidRPr="00D33BDC" w:rsidRDefault="00F77DAB" w:rsidP="0067023E">
      <w:pPr>
        <w:spacing w:line="360" w:lineRule="auto"/>
        <w:jc w:val="center"/>
        <w:rPr>
          <w:b/>
        </w:rPr>
      </w:pPr>
      <w:r>
        <w:rPr>
          <w:b/>
        </w:rPr>
        <w:t>вариант 7.1.</w:t>
      </w:r>
    </w:p>
    <w:p w:rsidR="007715EE" w:rsidRPr="00D33BDC" w:rsidRDefault="007715EE" w:rsidP="0067023E">
      <w:pPr>
        <w:spacing w:line="360" w:lineRule="auto"/>
        <w:jc w:val="center"/>
        <w:rPr>
          <w:b/>
        </w:rPr>
      </w:pPr>
    </w:p>
    <w:p w:rsidR="007715EE" w:rsidRPr="00D33BDC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67023E" w:rsidP="0067023E">
      <w:pPr>
        <w:tabs>
          <w:tab w:val="left" w:pos="8372"/>
        </w:tabs>
        <w:jc w:val="right"/>
        <w:rPr>
          <w:b/>
        </w:rPr>
      </w:pPr>
      <w:r>
        <w:rPr>
          <w:b/>
        </w:rPr>
        <w:tab/>
        <w:t>Учитель:</w:t>
      </w:r>
    </w:p>
    <w:p w:rsidR="0067023E" w:rsidRDefault="00FC78EA" w:rsidP="0067023E">
      <w:pPr>
        <w:tabs>
          <w:tab w:val="left" w:pos="8372"/>
        </w:tabs>
        <w:jc w:val="right"/>
        <w:rPr>
          <w:b/>
        </w:rPr>
      </w:pPr>
      <w:proofErr w:type="spellStart"/>
      <w:r>
        <w:rPr>
          <w:b/>
        </w:rPr>
        <w:t>Тохметова</w:t>
      </w:r>
      <w:proofErr w:type="spellEnd"/>
      <w:r>
        <w:rPr>
          <w:b/>
        </w:rPr>
        <w:t xml:space="preserve"> А. Б.</w:t>
      </w: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F77DAB">
      <w:pPr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</w:p>
    <w:p w:rsidR="007715EE" w:rsidRDefault="007715EE" w:rsidP="007715EE">
      <w:pPr>
        <w:jc w:val="center"/>
        <w:rPr>
          <w:b/>
        </w:rPr>
      </w:pPr>
      <w:r>
        <w:rPr>
          <w:b/>
        </w:rPr>
        <w:t>Томск – 2019</w:t>
      </w:r>
    </w:p>
    <w:p w:rsidR="004748BF" w:rsidRPr="004748BF" w:rsidRDefault="004748BF" w:rsidP="004748BF">
      <w:pPr>
        <w:spacing w:after="200" w:line="276" w:lineRule="auto"/>
        <w:jc w:val="center"/>
        <w:rPr>
          <w:b/>
        </w:rPr>
      </w:pPr>
      <w:bookmarkStart w:id="0" w:name="_GoBack"/>
      <w:bookmarkEnd w:id="0"/>
      <w:r>
        <w:rPr>
          <w:b/>
          <w:bCs/>
        </w:rPr>
        <w:lastRenderedPageBreak/>
        <w:t>1.</w:t>
      </w:r>
      <w:r w:rsidRPr="000C3214">
        <w:rPr>
          <w:b/>
          <w:bCs/>
        </w:rPr>
        <w:t>ПОЯСНИТЕЛЬНАЯ ЗАПИСКА</w:t>
      </w:r>
    </w:p>
    <w:p w:rsidR="004748BF" w:rsidRDefault="004748BF" w:rsidP="004748BF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Перечень нормативных документов, используемых при составлении рабочей программы:</w:t>
      </w:r>
    </w:p>
    <w:p w:rsidR="004748BF" w:rsidRPr="000F0DFC" w:rsidRDefault="004748BF" w:rsidP="004748BF">
      <w:pPr>
        <w:ind w:firstLine="567"/>
        <w:jc w:val="both"/>
        <w:rPr>
          <w:rFonts w:eastAsia="Calibri"/>
        </w:rPr>
      </w:pPr>
      <w:r w:rsidRPr="000F0DFC">
        <w:rPr>
          <w:rFonts w:eastAsia="Calibri"/>
        </w:rPr>
        <w:t>1.АООП ООО для обучающихся с задержкой психического развития (вариант 7.1)</w:t>
      </w:r>
    </w:p>
    <w:p w:rsidR="004748BF" w:rsidRDefault="004748BF" w:rsidP="004748BF">
      <w:pPr>
        <w:jc w:val="both"/>
        <w:rPr>
          <w:rFonts w:eastAsia="Calibri"/>
        </w:rPr>
      </w:pPr>
      <w:r w:rsidRPr="000F0DFC">
        <w:rPr>
          <w:rFonts w:eastAsia="Calibri"/>
        </w:rPr>
        <w:t>МАОУ СОШ №31 г. Томска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Pr="000C3214">
        <w:rPr>
          <w:rFonts w:eastAsia="Calibri"/>
        </w:rPr>
        <w:t xml:space="preserve">. Федеральный закон от 29 декабря 2012 г. № 273-ФЗ «Об образовании в Российской Федерации»;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0C3214">
        <w:rPr>
          <w:rFonts w:eastAsia="Calibri"/>
        </w:rPr>
        <w:t xml:space="preserve">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 в ред. Приказов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29.12.2014 № 1644, от 31 декабря 2015 г. № 1577);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0C3214">
        <w:rPr>
          <w:rFonts w:eastAsia="Calibri"/>
        </w:rPr>
        <w:t xml:space="preserve">. </w:t>
      </w:r>
      <w:proofErr w:type="gramStart"/>
      <w:r w:rsidRPr="000C3214">
        <w:rPr>
          <w:rFonts w:eastAsia="Calibri"/>
        </w:rPr>
        <w:t xml:space="preserve">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8 июня 2015 года № 576;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28 декабря 2015 года № 1529;</w:t>
      </w:r>
      <w:proofErr w:type="gramEnd"/>
      <w:r w:rsidRPr="000C3214">
        <w:rPr>
          <w:rFonts w:eastAsia="Calibri"/>
        </w:rPr>
        <w:t xml:space="preserve">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26 января 2016 года № 38,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29 декабря 2016 года № 1677,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от 08 июня 2017 года № 535, приказом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от 20 июня 2017 года № 581, приказом </w:t>
      </w:r>
      <w:proofErr w:type="spellStart"/>
      <w:r w:rsidRPr="000C3214">
        <w:rPr>
          <w:rFonts w:eastAsia="Calibri"/>
        </w:rPr>
        <w:t>Минобрануки</w:t>
      </w:r>
      <w:proofErr w:type="spellEnd"/>
      <w:r w:rsidRPr="000C3214">
        <w:rPr>
          <w:rFonts w:eastAsia="Calibri"/>
        </w:rPr>
        <w:t xml:space="preserve"> от 05 июля 2017 года № 629);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0C3214">
        <w:rPr>
          <w:rFonts w:eastAsia="Calibri"/>
        </w:rPr>
        <w:t xml:space="preserve">. Фундаментальное ядро содержания общего образования;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0C3214">
        <w:rPr>
          <w:rFonts w:eastAsia="Calibri"/>
        </w:rPr>
        <w:t xml:space="preserve">. Концепция развития математического образования в Российской Федерации (Утверждена распоряжением Правительства Российской Федерации от 24 декабря 2013 г. N 2506-р);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0C3214">
        <w:rPr>
          <w:rFonts w:eastAsia="Calibri"/>
        </w:rPr>
        <w:t xml:space="preserve">. Постановления Главного Государственного санитарного врача Российской Федерации «Об утверждении </w:t>
      </w:r>
      <w:proofErr w:type="spellStart"/>
      <w:r w:rsidRPr="000C3214">
        <w:rPr>
          <w:rFonts w:eastAsia="Calibri"/>
        </w:rPr>
        <w:t>СанПин</w:t>
      </w:r>
      <w:proofErr w:type="spellEnd"/>
      <w:r w:rsidRPr="000C3214">
        <w:rPr>
          <w:rFonts w:eastAsia="Calibri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0C3214">
        <w:rPr>
          <w:rFonts w:eastAsia="Calibri"/>
        </w:rPr>
        <w:t xml:space="preserve">. Постановления Главного государственного санитарного врача РФ от 24 ноября 2015 г. № 81 «О внесении изменений № 3 в </w:t>
      </w:r>
      <w:proofErr w:type="spellStart"/>
      <w:r w:rsidRPr="000C3214">
        <w:rPr>
          <w:rFonts w:eastAsia="Calibri"/>
        </w:rPr>
        <w:t>СанПиН</w:t>
      </w:r>
      <w:proofErr w:type="spellEnd"/>
      <w:r w:rsidRPr="000C3214">
        <w:rPr>
          <w:rFonts w:eastAsia="Calibri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Pr="000C3214">
        <w:rPr>
          <w:rFonts w:eastAsia="Calibri"/>
        </w:rPr>
        <w:t xml:space="preserve">. Основной образовательной программы основного общего образования МАОУ СОШ №31 г. Томска;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10</w:t>
      </w:r>
      <w:r w:rsidRPr="000C3214">
        <w:rPr>
          <w:rFonts w:eastAsia="Calibri"/>
        </w:rPr>
        <w:t xml:space="preserve">. Учебного плана МАОУ СОШ №31 г. Томска;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>1</w:t>
      </w:r>
      <w:r>
        <w:rPr>
          <w:rFonts w:eastAsia="Calibri"/>
        </w:rPr>
        <w:t>1</w:t>
      </w:r>
      <w:r w:rsidRPr="000C3214">
        <w:rPr>
          <w:rFonts w:eastAsia="Calibri"/>
        </w:rPr>
        <w:t xml:space="preserve">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0C3214">
        <w:rPr>
          <w:rFonts w:eastAsia="Calibri"/>
        </w:rPr>
        <w:t>Минобрнауки</w:t>
      </w:r>
      <w:proofErr w:type="spellEnd"/>
      <w:r w:rsidRPr="000C3214">
        <w:rPr>
          <w:rFonts w:eastAsia="Calibri"/>
        </w:rPr>
        <w:t xml:space="preserve"> России от 04.10.2010 г. N 986 г. Москва); </w:t>
      </w:r>
    </w:p>
    <w:p w:rsidR="004748BF" w:rsidRPr="000C3214" w:rsidRDefault="004748BF" w:rsidP="004748BF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>1</w:t>
      </w:r>
      <w:r>
        <w:rPr>
          <w:rFonts w:eastAsia="Calibri"/>
        </w:rPr>
        <w:t>2</w:t>
      </w:r>
      <w:r w:rsidRPr="000C3214">
        <w:rPr>
          <w:rFonts w:eastAsia="Calibri"/>
        </w:rPr>
        <w:t xml:space="preserve">. Примерной программы основного общего образования по учебным предметам. </w:t>
      </w:r>
      <w:r>
        <w:rPr>
          <w:rFonts w:eastAsia="Calibri"/>
        </w:rPr>
        <w:t xml:space="preserve">Геометрия 7 – 9 </w:t>
      </w:r>
      <w:r w:rsidRPr="000C3214">
        <w:rPr>
          <w:rFonts w:eastAsia="Calibri"/>
        </w:rPr>
        <w:t xml:space="preserve">классы; 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0C3214">
        <w:rPr>
          <w:rFonts w:eastAsia="Calibri"/>
        </w:rPr>
        <w:t>1</w:t>
      </w:r>
      <w:r>
        <w:rPr>
          <w:rFonts w:eastAsia="Calibri"/>
        </w:rPr>
        <w:t>3</w:t>
      </w:r>
      <w:r w:rsidRPr="000C3214">
        <w:rPr>
          <w:rFonts w:eastAsia="Calibri"/>
        </w:rPr>
        <w:t xml:space="preserve">. </w:t>
      </w:r>
      <w:r w:rsidRPr="00ED094D">
        <w:rPr>
          <w:rFonts w:eastAsia="Calibri"/>
        </w:rPr>
        <w:t xml:space="preserve">Геометрия. 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ED094D">
        <w:rPr>
          <w:rFonts w:eastAsia="Calibri"/>
        </w:rPr>
        <w:t>Бурмистрова</w:t>
      </w:r>
      <w:proofErr w:type="spellEnd"/>
      <w:r w:rsidRPr="00ED094D">
        <w:rPr>
          <w:rFonts w:eastAsia="Calibri"/>
        </w:rPr>
        <w:t>.] – М.: Просвещение, 2014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14. </w:t>
      </w:r>
      <w:r w:rsidRPr="00ED094D">
        <w:rPr>
          <w:rFonts w:eastAsia="Calibri"/>
        </w:rPr>
        <w:t xml:space="preserve">Рабочая программа к учебнику Л.С. </w:t>
      </w:r>
      <w:proofErr w:type="spellStart"/>
      <w:r w:rsidRPr="00ED094D">
        <w:rPr>
          <w:rFonts w:eastAsia="Calibri"/>
        </w:rPr>
        <w:t>Атанасяна</w:t>
      </w:r>
      <w:proofErr w:type="spellEnd"/>
      <w:r w:rsidRPr="00ED094D">
        <w:rPr>
          <w:rFonts w:eastAsia="Calibri"/>
        </w:rPr>
        <w:t xml:space="preserve">, В.Ф. </w:t>
      </w:r>
      <w:proofErr w:type="spellStart"/>
      <w:r w:rsidRPr="00ED094D">
        <w:rPr>
          <w:rFonts w:eastAsia="Calibri"/>
        </w:rPr>
        <w:t>Бутузова</w:t>
      </w:r>
      <w:proofErr w:type="gramStart"/>
      <w:r w:rsidRPr="00ED094D">
        <w:rPr>
          <w:rFonts w:eastAsia="Calibri"/>
        </w:rPr>
        <w:t>.и</w:t>
      </w:r>
      <w:proofErr w:type="spellEnd"/>
      <w:proofErr w:type="gramEnd"/>
      <w:r w:rsidRPr="00ED094D">
        <w:rPr>
          <w:rFonts w:eastAsia="Calibri"/>
        </w:rPr>
        <w:t xml:space="preserve"> др. 7-9 классы: учебное пособие для общеобразовательных организаций/В.Ф.Бутузов. М.: Просвещение, 2016.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15</w:t>
      </w:r>
      <w:r w:rsidRPr="00ED094D">
        <w:rPr>
          <w:rFonts w:eastAsia="Calibri"/>
        </w:rPr>
        <w:t xml:space="preserve">. Рабочая программа по геометрии к УМК Л.С. </w:t>
      </w:r>
      <w:proofErr w:type="spellStart"/>
      <w:r w:rsidRPr="00ED094D">
        <w:rPr>
          <w:rFonts w:eastAsia="Calibri"/>
        </w:rPr>
        <w:t>Атанасяна</w:t>
      </w:r>
      <w:proofErr w:type="spellEnd"/>
      <w:r w:rsidRPr="00ED094D">
        <w:rPr>
          <w:rFonts w:eastAsia="Calibri"/>
        </w:rPr>
        <w:t xml:space="preserve">, В.Ф. </w:t>
      </w:r>
      <w:proofErr w:type="spellStart"/>
      <w:r w:rsidRPr="00ED094D">
        <w:rPr>
          <w:rFonts w:eastAsia="Calibri"/>
        </w:rPr>
        <w:t>Бутузова</w:t>
      </w:r>
      <w:proofErr w:type="spellEnd"/>
      <w:r w:rsidRPr="00ED094D">
        <w:rPr>
          <w:rFonts w:eastAsia="Calibri"/>
        </w:rPr>
        <w:t xml:space="preserve">. 7-9 классы /Составитель Г.И.Маслакова. М.: </w:t>
      </w:r>
      <w:proofErr w:type="spellStart"/>
      <w:r w:rsidRPr="00ED094D">
        <w:rPr>
          <w:rFonts w:eastAsia="Calibri"/>
        </w:rPr>
        <w:t>Вако</w:t>
      </w:r>
      <w:proofErr w:type="spellEnd"/>
      <w:r w:rsidRPr="00ED094D">
        <w:rPr>
          <w:rFonts w:eastAsia="Calibri"/>
        </w:rPr>
        <w:t>, 2014.</w:t>
      </w:r>
    </w:p>
    <w:p w:rsidR="004748BF" w:rsidRDefault="004748BF" w:rsidP="004748BF">
      <w:pPr>
        <w:ind w:firstLine="567"/>
        <w:jc w:val="both"/>
        <w:rPr>
          <w:rFonts w:eastAsia="Calibri"/>
        </w:rPr>
      </w:pPr>
      <w:r>
        <w:rPr>
          <w:rFonts w:eastAsia="Calibri"/>
        </w:rPr>
        <w:t>16</w:t>
      </w:r>
      <w:r w:rsidRPr="00ED094D">
        <w:rPr>
          <w:rFonts w:eastAsia="Calibri"/>
        </w:rPr>
        <w:t xml:space="preserve">.Рабочие программы по учебникам Л.С. </w:t>
      </w:r>
      <w:proofErr w:type="spellStart"/>
      <w:r w:rsidRPr="00ED094D">
        <w:rPr>
          <w:rFonts w:eastAsia="Calibri"/>
        </w:rPr>
        <w:t>Атанасяна</w:t>
      </w:r>
      <w:proofErr w:type="spellEnd"/>
      <w:r w:rsidRPr="00ED094D">
        <w:rPr>
          <w:rFonts w:eastAsia="Calibri"/>
        </w:rPr>
        <w:t xml:space="preserve">, В.Ф. </w:t>
      </w:r>
      <w:proofErr w:type="spellStart"/>
      <w:r w:rsidRPr="00ED094D">
        <w:rPr>
          <w:rFonts w:eastAsia="Calibri"/>
        </w:rPr>
        <w:t>Бутузова</w:t>
      </w:r>
      <w:proofErr w:type="gramStart"/>
      <w:r w:rsidRPr="00ED094D">
        <w:rPr>
          <w:rFonts w:eastAsia="Calibri"/>
        </w:rPr>
        <w:t>.и</w:t>
      </w:r>
      <w:proofErr w:type="spellEnd"/>
      <w:proofErr w:type="gramEnd"/>
      <w:r w:rsidRPr="00ED094D">
        <w:rPr>
          <w:rFonts w:eastAsia="Calibri"/>
        </w:rPr>
        <w:t xml:space="preserve"> др. 7-9 кл</w:t>
      </w:r>
      <w:r>
        <w:rPr>
          <w:rFonts w:eastAsia="Calibri"/>
        </w:rPr>
        <w:t>ассы. - Волгоград: Учитель, 2016</w:t>
      </w:r>
    </w:p>
    <w:p w:rsidR="004748BF" w:rsidRPr="000F0DFC" w:rsidRDefault="004748BF" w:rsidP="004748BF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proofErr w:type="gramStart"/>
      <w:r w:rsidRPr="000F0DFC">
        <w:rPr>
          <w:color w:val="000000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4748BF" w:rsidRPr="000F0DFC" w:rsidRDefault="004748BF" w:rsidP="004748BF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0F0DFC">
        <w:rPr>
          <w:color w:val="000000"/>
        </w:rPr>
        <w:lastRenderedPageBreak/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0F0DFC">
        <w:rPr>
          <w:color w:val="000000"/>
        </w:rPr>
        <w:t>саморегуляции</w:t>
      </w:r>
      <w:proofErr w:type="spellEnd"/>
      <w:r w:rsidRPr="000F0DFC">
        <w:rPr>
          <w:color w:val="000000"/>
        </w:rPr>
        <w:t xml:space="preserve">. Достаточно часто у </w:t>
      </w:r>
      <w:proofErr w:type="gramStart"/>
      <w:r w:rsidRPr="000F0DFC">
        <w:rPr>
          <w:color w:val="000000"/>
        </w:rPr>
        <w:t>обучающихся</w:t>
      </w:r>
      <w:proofErr w:type="gramEnd"/>
      <w:r w:rsidRPr="000F0DFC">
        <w:rPr>
          <w:color w:val="000000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Вариант образовательной программы для обучающегося с ЗПР определяет </w:t>
      </w:r>
      <w:proofErr w:type="spellStart"/>
      <w:r w:rsidRPr="000F0DFC">
        <w:rPr>
          <w:color w:val="000000"/>
        </w:rPr>
        <w:t>психолого-медико-педагогическая</w:t>
      </w:r>
      <w:proofErr w:type="spellEnd"/>
      <w:r w:rsidRPr="000F0DFC">
        <w:rPr>
          <w:color w:val="000000"/>
        </w:rPr>
        <w:t xml:space="preserve"> комиссия </w:t>
      </w:r>
      <w:proofErr w:type="gramStart"/>
      <w:r w:rsidRPr="000F0DFC">
        <w:rPr>
          <w:color w:val="000000"/>
        </w:rPr>
        <w:t>г</w:t>
      </w:r>
      <w:proofErr w:type="gramEnd"/>
      <w:r w:rsidRPr="000F0DFC">
        <w:rPr>
          <w:color w:val="000000"/>
        </w:rPr>
        <w:t xml:space="preserve">. Томска на основании его комплексного </w:t>
      </w:r>
      <w:proofErr w:type="spellStart"/>
      <w:r w:rsidRPr="000F0DFC">
        <w:rPr>
          <w:color w:val="000000"/>
        </w:rPr>
        <w:t>психолого-медико-педагогического</w:t>
      </w:r>
      <w:proofErr w:type="spellEnd"/>
      <w:r w:rsidRPr="000F0DFC">
        <w:rPr>
          <w:color w:val="000000"/>
        </w:rPr>
        <w:t xml:space="preserve"> обследования.</w:t>
      </w:r>
    </w:p>
    <w:p w:rsidR="004748BF" w:rsidRPr="000F0DFC" w:rsidRDefault="004748BF" w:rsidP="004748B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Рабочая программа для обучающихся с ЗПР (вариант 7.1) адресована </w:t>
      </w:r>
      <w:proofErr w:type="gramStart"/>
      <w:r w:rsidRPr="000F0DFC">
        <w:rPr>
          <w:color w:val="000000"/>
        </w:rPr>
        <w:t>обучающимся</w:t>
      </w:r>
      <w:proofErr w:type="gramEnd"/>
      <w:r w:rsidRPr="000F0DFC">
        <w:rPr>
          <w:color w:val="000000"/>
        </w:rPr>
        <w:t xml:space="preserve">, достигшим уровня психофизического развития близкого возрастной норме. </w:t>
      </w:r>
      <w:proofErr w:type="gramStart"/>
      <w:r w:rsidRPr="000F0DFC">
        <w:rPr>
          <w:color w:val="000000"/>
        </w:rPr>
        <w:t xml:space="preserve">Но у таких обучающихся часто отмечаются трудности произвольной </w:t>
      </w:r>
      <w:proofErr w:type="spellStart"/>
      <w:r w:rsidRPr="000F0DFC">
        <w:rPr>
          <w:color w:val="000000"/>
        </w:rPr>
        <w:t>саморегуляции</w:t>
      </w:r>
      <w:proofErr w:type="spellEnd"/>
      <w:r w:rsidRPr="000F0DFC">
        <w:rPr>
          <w:color w:val="000000"/>
        </w:rPr>
        <w:t>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0F0DFC">
        <w:rPr>
          <w:color w:val="000000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0F0DFC">
        <w:rPr>
          <w:color w:val="000000"/>
        </w:rPr>
        <w:t>дислексия</w:t>
      </w:r>
      <w:proofErr w:type="spellEnd"/>
      <w:r w:rsidRPr="000F0DFC">
        <w:rPr>
          <w:color w:val="000000"/>
        </w:rPr>
        <w:t xml:space="preserve">, </w:t>
      </w:r>
      <w:proofErr w:type="spellStart"/>
      <w:r w:rsidRPr="000F0DFC">
        <w:rPr>
          <w:color w:val="000000"/>
        </w:rPr>
        <w:t>дисграфия</w:t>
      </w:r>
      <w:proofErr w:type="spellEnd"/>
      <w:r w:rsidRPr="000F0DFC">
        <w:rPr>
          <w:color w:val="000000"/>
        </w:rPr>
        <w:t xml:space="preserve">, </w:t>
      </w:r>
      <w:proofErr w:type="spellStart"/>
      <w:r w:rsidRPr="000F0DFC">
        <w:rPr>
          <w:color w:val="000000"/>
        </w:rPr>
        <w:t>дискалькулия</w:t>
      </w:r>
      <w:proofErr w:type="spellEnd"/>
      <w:r w:rsidRPr="000F0DFC">
        <w:rPr>
          <w:color w:val="000000"/>
        </w:rPr>
        <w:t>), а также выраженные нарушения внимания и работоспособности, нарушения со стороны двигательной сферы.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Обязательной является организация специальных условий обучения и воспитания обучающихся с ЗПР.</w:t>
      </w:r>
    </w:p>
    <w:p w:rsidR="004748BF" w:rsidRPr="000F0DFC" w:rsidRDefault="004748BF" w:rsidP="004748B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0F0DFC">
        <w:rPr>
          <w:color w:val="000000"/>
        </w:rPr>
        <w:t>К специальным педагогическим условиям реализации данной программы относятся: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учет особенностей психофизического состояния обучающегося;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обучение в процессе деятельности всех видов - игровой, трудовой, предметно-практической, учебной, путем изменения способов подачи информации, особой методики предъявления учебных заданий;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увеличение времени на выполнение заданий;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возможность организации короткого перерыва (10-15 мин) при нарастании в поведении ребенка проявлений утомления, истощения;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· исключение негативных реакций со стороны педагога, недопустимость ситуаций, приводящих к </w:t>
      </w:r>
      <w:proofErr w:type="gramStart"/>
      <w:r w:rsidRPr="000F0DFC">
        <w:rPr>
          <w:color w:val="000000"/>
        </w:rPr>
        <w:t>эмоциональному</w:t>
      </w:r>
      <w:proofErr w:type="gramEnd"/>
      <w:r w:rsidRPr="000F0DFC">
        <w:rPr>
          <w:color w:val="000000"/>
        </w:rPr>
        <w:t xml:space="preserve"> </w:t>
      </w:r>
      <w:proofErr w:type="spellStart"/>
      <w:r w:rsidRPr="000F0DFC">
        <w:rPr>
          <w:color w:val="000000"/>
        </w:rPr>
        <w:t>травмированию</w:t>
      </w:r>
      <w:proofErr w:type="spellEnd"/>
      <w:r w:rsidRPr="000F0DFC">
        <w:rPr>
          <w:color w:val="000000"/>
        </w:rPr>
        <w:t xml:space="preserve"> ребенка.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Данная программа предполагает дифференцированную помощь для </w:t>
      </w:r>
      <w:proofErr w:type="gramStart"/>
      <w:r w:rsidRPr="000F0DFC">
        <w:rPr>
          <w:color w:val="000000"/>
        </w:rPr>
        <w:t>обучающихся</w:t>
      </w:r>
      <w:proofErr w:type="gramEnd"/>
      <w:r w:rsidRPr="000F0DFC">
        <w:rPr>
          <w:color w:val="000000"/>
        </w:rPr>
        <w:t xml:space="preserve"> с ОВЗ: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· </w:t>
      </w:r>
      <w:proofErr w:type="spellStart"/>
      <w:r w:rsidRPr="000F0DFC">
        <w:rPr>
          <w:color w:val="000000"/>
        </w:rPr>
        <w:t>переконструирование</w:t>
      </w:r>
      <w:proofErr w:type="spellEnd"/>
      <w:r w:rsidRPr="000F0DFC">
        <w:rPr>
          <w:color w:val="000000"/>
        </w:rPr>
        <w:t xml:space="preserve"> содержания учебного материала с ориентацией на зону ближайшего развития ученика;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опора на жизненный опыт ребёнка;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использование наглядных, дидактических материалов;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выполнение задания по образцу;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· итог выступления учащихся обсуждают по </w:t>
      </w:r>
      <w:proofErr w:type="spellStart"/>
      <w:r w:rsidRPr="000F0DFC">
        <w:rPr>
          <w:color w:val="000000"/>
        </w:rPr>
        <w:t>алгоритму-сличения</w:t>
      </w:r>
      <w:proofErr w:type="spellEnd"/>
      <w:r w:rsidRPr="000F0DFC">
        <w:rPr>
          <w:color w:val="000000"/>
        </w:rPr>
        <w:t xml:space="preserve">, сильный ученик самостоятельно отвечает на итоговые вопросы, </w:t>
      </w:r>
      <w:proofErr w:type="gramStart"/>
      <w:r w:rsidRPr="000F0DFC">
        <w:rPr>
          <w:color w:val="000000"/>
        </w:rPr>
        <w:t>слабым</w:t>
      </w:r>
      <w:proofErr w:type="gramEnd"/>
      <w:r w:rsidRPr="000F0DFC">
        <w:rPr>
          <w:color w:val="000000"/>
        </w:rPr>
        <w:t xml:space="preserve"> даётся опорная схема-алгоритм;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реконструкция урока с ориентиром на включение разнообразных индивидуальных форм преподнесения заданий;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· использование при преобразовании извлеченной информации из учебника и дополнительных источников знаний: опорной карты- сличения, опорной схемы алгоритма.</w:t>
      </w:r>
    </w:p>
    <w:p w:rsidR="004748BF" w:rsidRPr="000F0DFC" w:rsidRDefault="004748BF" w:rsidP="004748BF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0F0DFC">
        <w:rPr>
          <w:color w:val="000000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4748BF" w:rsidRPr="000F0DFC" w:rsidRDefault="004748BF" w:rsidP="004748B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0F0DFC">
        <w:rPr>
          <w:color w:val="000000"/>
        </w:rPr>
        <w:lastRenderedPageBreak/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для коррекции мелкой моторики пальцев рук.</w:t>
      </w:r>
    </w:p>
    <w:p w:rsidR="004748BF" w:rsidRPr="000F0DFC" w:rsidRDefault="004748BF" w:rsidP="004748BF">
      <w:pPr>
        <w:spacing w:before="100" w:beforeAutospacing="1" w:after="100" w:afterAutospacing="1"/>
        <w:ind w:firstLine="708"/>
        <w:contextualSpacing/>
        <w:jc w:val="both"/>
        <w:rPr>
          <w:color w:val="000000"/>
        </w:rPr>
      </w:pPr>
      <w:r w:rsidRPr="000F0DFC">
        <w:rPr>
          <w:color w:val="000000"/>
        </w:rPr>
        <w:t xml:space="preserve">К реализации рабочей программы для </w:t>
      </w:r>
      <w:proofErr w:type="gramStart"/>
      <w:r w:rsidRPr="000F0DFC">
        <w:rPr>
          <w:color w:val="000000"/>
        </w:rPr>
        <w:t>обучающихся</w:t>
      </w:r>
      <w:proofErr w:type="gramEnd"/>
      <w:r w:rsidRPr="000F0DFC">
        <w:rPr>
          <w:color w:val="000000"/>
        </w:rPr>
        <w:t xml:space="preserve"> с ЗПР могут быть привлечены учителя-логопеды, педагоги-психологи.</w:t>
      </w:r>
    </w:p>
    <w:p w:rsidR="004748BF" w:rsidRPr="001B0015" w:rsidRDefault="004748BF" w:rsidP="004748BF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proofErr w:type="gramStart"/>
      <w:r w:rsidRPr="000F0DFC">
        <w:rPr>
          <w:color w:val="000000"/>
        </w:rPr>
        <w:t>Наиболее приемлемыми методами в практической работе учителя с учащимися, имеющими ЗПР, являются объяснительно-иллюстративный, личностно-ориентированный, репродуктивный, частично поисковый, коммуникативный, информационно- коммуникационный, игровых технологий; методы контроля, самоконтроля и взаимоконтроля.</w:t>
      </w:r>
      <w:proofErr w:type="gramEnd"/>
    </w:p>
    <w:p w:rsidR="004748BF" w:rsidRPr="00ED094D" w:rsidRDefault="004748BF" w:rsidP="004748BF">
      <w:pPr>
        <w:ind w:firstLine="567"/>
        <w:jc w:val="both"/>
        <w:rPr>
          <w:rFonts w:eastAsia="Calibri"/>
          <w:b/>
        </w:rPr>
      </w:pPr>
      <w:r w:rsidRPr="00ED094D">
        <w:rPr>
          <w:rFonts w:eastAsia="Calibri"/>
          <w:b/>
        </w:rPr>
        <w:t>Цели обучения геометрии:</w:t>
      </w:r>
    </w:p>
    <w:p w:rsidR="004748BF" w:rsidRPr="00ED094D" w:rsidRDefault="004748BF" w:rsidP="004748BF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4748BF" w:rsidRPr="00ED094D" w:rsidRDefault="004748BF" w:rsidP="004748BF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748BF" w:rsidRPr="00ED094D" w:rsidRDefault="004748BF" w:rsidP="004748BF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4748BF" w:rsidRPr="00ED094D" w:rsidRDefault="004748BF" w:rsidP="004748BF">
      <w:pPr>
        <w:numPr>
          <w:ilvl w:val="0"/>
          <w:numId w:val="3"/>
        </w:numPr>
        <w:jc w:val="both"/>
        <w:rPr>
          <w:rFonts w:eastAsia="Calibri"/>
        </w:rPr>
      </w:pPr>
      <w:r w:rsidRPr="00ED094D">
        <w:rPr>
          <w:rFonts w:eastAsia="Calibri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Предполагается реализовать </w:t>
      </w:r>
      <w:proofErr w:type="spellStart"/>
      <w:r w:rsidRPr="00ED094D">
        <w:rPr>
          <w:rFonts w:eastAsia="Calibri"/>
        </w:rPr>
        <w:t>компетентностный</w:t>
      </w:r>
      <w:proofErr w:type="spellEnd"/>
      <w:r w:rsidRPr="00ED094D">
        <w:rPr>
          <w:rFonts w:eastAsia="Calibri"/>
        </w:rPr>
        <w:t xml:space="preserve">, </w:t>
      </w:r>
      <w:proofErr w:type="gramStart"/>
      <w:r w:rsidRPr="00ED094D">
        <w:rPr>
          <w:rFonts w:eastAsia="Calibri"/>
        </w:rPr>
        <w:t>личностно-ориентированный</w:t>
      </w:r>
      <w:proofErr w:type="gramEnd"/>
      <w:r w:rsidRPr="00ED094D">
        <w:rPr>
          <w:rFonts w:eastAsia="Calibri"/>
        </w:rPr>
        <w:t xml:space="preserve">, </w:t>
      </w:r>
      <w:proofErr w:type="spellStart"/>
      <w:r w:rsidRPr="00ED094D">
        <w:rPr>
          <w:rFonts w:eastAsia="Calibri"/>
        </w:rPr>
        <w:t>деятельностный</w:t>
      </w:r>
      <w:proofErr w:type="spellEnd"/>
      <w:r w:rsidRPr="00ED094D">
        <w:rPr>
          <w:rFonts w:eastAsia="Calibri"/>
        </w:rPr>
        <w:t xml:space="preserve"> подходы, которые определяют </w:t>
      </w:r>
      <w:r w:rsidRPr="00ED094D">
        <w:rPr>
          <w:rFonts w:eastAsia="Calibri"/>
          <w:b/>
        </w:rPr>
        <w:t xml:space="preserve">задачи </w:t>
      </w:r>
      <w:r w:rsidRPr="00ED094D">
        <w:rPr>
          <w:rFonts w:eastAsia="Calibri"/>
        </w:rPr>
        <w:t>обучения:</w:t>
      </w:r>
    </w:p>
    <w:p w:rsidR="004748BF" w:rsidRPr="00ED094D" w:rsidRDefault="004748BF" w:rsidP="004748BF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приобретение знаний и умений для использования в практической деятельности и повседневной жизни;</w:t>
      </w:r>
    </w:p>
    <w:p w:rsidR="004748BF" w:rsidRPr="00ED094D" w:rsidRDefault="004748BF" w:rsidP="004748BF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овладение способами познавательной, информационно-коммуникативной и рефлексивной деятельности</w:t>
      </w:r>
    </w:p>
    <w:p w:rsidR="004748BF" w:rsidRPr="00ED094D" w:rsidRDefault="004748BF" w:rsidP="004748BF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освоение познавательной, информационной, коммуникативной, рефлексивной компетенциями;</w:t>
      </w:r>
    </w:p>
    <w:p w:rsidR="004748BF" w:rsidRPr="00ED094D" w:rsidRDefault="004748BF" w:rsidP="004748BF">
      <w:pPr>
        <w:numPr>
          <w:ilvl w:val="0"/>
          <w:numId w:val="4"/>
        </w:numPr>
        <w:jc w:val="both"/>
        <w:rPr>
          <w:rFonts w:eastAsia="Calibri"/>
        </w:rPr>
      </w:pPr>
      <w:r w:rsidRPr="00ED094D">
        <w:rPr>
          <w:rFonts w:eastAsia="Calibri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4748BF" w:rsidRPr="00ED094D" w:rsidRDefault="004748BF" w:rsidP="004748BF">
      <w:pPr>
        <w:numPr>
          <w:ilvl w:val="0"/>
          <w:numId w:val="5"/>
        </w:numPr>
        <w:jc w:val="both"/>
        <w:rPr>
          <w:rFonts w:eastAsia="Calibri"/>
        </w:rPr>
      </w:pPr>
      <w:r w:rsidRPr="00ED094D">
        <w:rPr>
          <w:rFonts w:eastAsia="Calibri"/>
          <w:i/>
        </w:rPr>
        <w:t xml:space="preserve">общекультурную компетентность </w:t>
      </w:r>
      <w:r w:rsidRPr="00ED094D">
        <w:rPr>
          <w:rFonts w:eastAsia="Calibri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4748BF" w:rsidRPr="00ED094D" w:rsidRDefault="004748BF" w:rsidP="004748BF">
      <w:pPr>
        <w:numPr>
          <w:ilvl w:val="0"/>
          <w:numId w:val="5"/>
        </w:numPr>
        <w:jc w:val="both"/>
        <w:rPr>
          <w:rFonts w:eastAsia="Calibri"/>
        </w:rPr>
      </w:pPr>
      <w:r w:rsidRPr="00ED094D">
        <w:rPr>
          <w:rFonts w:eastAsia="Calibri"/>
          <w:i/>
        </w:rPr>
        <w:t>практическую математическую компетентность</w:t>
      </w:r>
      <w:r w:rsidRPr="00ED094D">
        <w:rPr>
          <w:rFonts w:eastAsia="Calibri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spellStart"/>
      <w:proofErr w:type="gramStart"/>
      <w:r w:rsidRPr="00ED094D">
        <w:rPr>
          <w:rFonts w:eastAsia="Calibri"/>
        </w:rPr>
        <w:t>естественно-научных</w:t>
      </w:r>
      <w:proofErr w:type="spellEnd"/>
      <w:proofErr w:type="gramEnd"/>
      <w:r w:rsidRPr="00ED094D">
        <w:rPr>
          <w:rFonts w:eastAsia="Calibri"/>
        </w:rPr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4748BF" w:rsidRPr="00ED094D" w:rsidRDefault="004748BF" w:rsidP="004748BF">
      <w:pPr>
        <w:numPr>
          <w:ilvl w:val="0"/>
          <w:numId w:val="5"/>
        </w:numPr>
        <w:jc w:val="both"/>
        <w:rPr>
          <w:rFonts w:eastAsia="Calibri"/>
        </w:rPr>
      </w:pPr>
      <w:r w:rsidRPr="00ED094D">
        <w:rPr>
          <w:rFonts w:eastAsia="Calibri"/>
          <w:i/>
        </w:rPr>
        <w:t xml:space="preserve">социально-личностную компетентность </w:t>
      </w:r>
      <w:r w:rsidRPr="00ED094D">
        <w:rPr>
          <w:rFonts w:eastAsia="Calibri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4748BF" w:rsidRPr="00CD5883" w:rsidRDefault="004748BF" w:rsidP="004748BF">
      <w:pPr>
        <w:autoSpaceDE w:val="0"/>
        <w:autoSpaceDN w:val="0"/>
        <w:adjustRightInd w:val="0"/>
        <w:jc w:val="center"/>
        <w:rPr>
          <w:b/>
          <w:bCs/>
        </w:rPr>
      </w:pP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</w:t>
      </w:r>
      <w:r w:rsidRPr="00ED094D">
        <w:rPr>
          <w:rFonts w:eastAsia="Calibri"/>
        </w:rPr>
        <w:lastRenderedPageBreak/>
        <w:t>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4748BF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4748BF" w:rsidRPr="00F77DAB" w:rsidRDefault="004748BF" w:rsidP="004748BF">
      <w:pPr>
        <w:ind w:left="567"/>
        <w:jc w:val="both"/>
        <w:rPr>
          <w:i/>
        </w:rPr>
      </w:pPr>
      <w:r w:rsidRPr="00F77DAB">
        <w:rPr>
          <w:i/>
          <w:color w:val="000000"/>
        </w:rPr>
        <w:t>Коррекционные задачи: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 xml:space="preserve">• сохранение и укрепление здоровья </w:t>
      </w:r>
      <w:proofErr w:type="gramStart"/>
      <w:r w:rsidRPr="00410775">
        <w:rPr>
          <w:color w:val="000000"/>
        </w:rPr>
        <w:t>обучающихся</w:t>
      </w:r>
      <w:proofErr w:type="gramEnd"/>
      <w:r w:rsidRPr="00410775">
        <w:rPr>
          <w:color w:val="000000"/>
        </w:rPr>
        <w:t xml:space="preserve"> с ОВЗ на основе совершенствования образовательного процесса;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 w:rsidRPr="00410775">
        <w:rPr>
          <w:color w:val="000000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преодоление затруднений учащихся в учебной деятельности;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овладение навыками адаптации учащихся к социуму;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развитие потенциала учащихся с ограниченными возможностями;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создание системы комплексной помощи детям с ограниченными возможностями здоровья в освоении основной образовательной программы;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индивидуализацию обучения, учитывая состояние их здоровья, индивидуально – типологические особенности.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4748BF" w:rsidRPr="0041077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коррекция нарушений устной и письменной речи;</w:t>
      </w:r>
    </w:p>
    <w:p w:rsidR="004748BF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410775">
        <w:rPr>
          <w:color w:val="000000"/>
        </w:rPr>
        <w:t>•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748BF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1B0015">
        <w:rPr>
          <w:color w:val="000000"/>
        </w:rPr>
        <w:t>В целях развития правильных геометрических представлений и логического мышления учащихся обучение геометрии в IX классе следует строить на решении задач при постоянном обращении к наглядности — рисункам и чертежам.</w:t>
      </w:r>
    </w:p>
    <w:p w:rsidR="004748BF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1B0015">
        <w:rPr>
          <w:color w:val="000000"/>
        </w:rPr>
        <w:t>Ввиду труднодоступности темы «Векторы на плоскости» целесообразно ограничить знакомство с нею понятием вектор, сложением и вычитанием векторов. Остальные разделы темы рекомендуется вынести для более подробного изучения на факультативные занятия, а контрольную работу № 1 заменить самостоятельной работой. Освободившееся время используется по усмотрению учителя.</w:t>
      </w:r>
    </w:p>
    <w:p w:rsidR="004748BF" w:rsidRPr="001B0015" w:rsidRDefault="004748BF" w:rsidP="004748BF">
      <w:pPr>
        <w:spacing w:before="100" w:beforeAutospacing="1" w:after="100" w:afterAutospacing="1"/>
        <w:ind w:firstLine="425"/>
        <w:contextualSpacing/>
        <w:jc w:val="both"/>
        <w:rPr>
          <w:color w:val="000000"/>
        </w:rPr>
      </w:pPr>
      <w:r w:rsidRPr="001B0015">
        <w:rPr>
          <w:color w:val="000000"/>
        </w:rPr>
        <w:t>Теорема о длине окружности, площади круга и формула Герона даются без доказательств.</w:t>
      </w:r>
    </w:p>
    <w:p w:rsidR="004748BF" w:rsidRPr="000C3214" w:rsidRDefault="004748BF" w:rsidP="004748BF">
      <w:pPr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 xml:space="preserve"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</w:t>
      </w:r>
      <w:r w:rsidRPr="000C3214">
        <w:rPr>
          <w:rFonts w:eastAsia="Calibri"/>
          <w:bCs/>
        </w:rPr>
        <w:lastRenderedPageBreak/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4748BF" w:rsidRPr="00C03332" w:rsidRDefault="004748BF" w:rsidP="004748BF">
      <w:pPr>
        <w:ind w:firstLine="567"/>
        <w:jc w:val="both"/>
      </w:pPr>
      <w:r w:rsidRPr="00C03332">
        <w:t>Изучение мат</w:t>
      </w:r>
      <w:r>
        <w:t xml:space="preserve">ематики в основной школе должно </w:t>
      </w:r>
      <w:r w:rsidRPr="00C03332">
        <w:t>обеспечить:</w:t>
      </w:r>
    </w:p>
    <w:p w:rsidR="004748BF" w:rsidRPr="00C03332" w:rsidRDefault="004748BF" w:rsidP="004748BF">
      <w:pPr>
        <w:numPr>
          <w:ilvl w:val="0"/>
          <w:numId w:val="2"/>
        </w:numPr>
        <w:ind w:left="851" w:hanging="284"/>
        <w:jc w:val="both"/>
      </w:pPr>
      <w:r w:rsidRPr="00C03332">
        <w:t>осознание значения математики в повседневной жизни человека;</w:t>
      </w:r>
    </w:p>
    <w:p w:rsidR="004748BF" w:rsidRPr="00C03332" w:rsidRDefault="004748BF" w:rsidP="004748BF">
      <w:pPr>
        <w:numPr>
          <w:ilvl w:val="0"/>
          <w:numId w:val="2"/>
        </w:numPr>
        <w:ind w:left="851" w:hanging="284"/>
        <w:jc w:val="both"/>
      </w:pPr>
      <w:r w:rsidRPr="00C03332">
        <w:t>формирование представлений о социальных, кул</w:t>
      </w:r>
      <w:r>
        <w:t>ьтурных и исторических факторах</w:t>
      </w:r>
      <w:r w:rsidRPr="00C03332">
        <w:t xml:space="preserve"> становления математической науки; </w:t>
      </w:r>
    </w:p>
    <w:p w:rsidR="004748BF" w:rsidRPr="00C03332" w:rsidRDefault="004748BF" w:rsidP="004748BF">
      <w:pPr>
        <w:numPr>
          <w:ilvl w:val="0"/>
          <w:numId w:val="2"/>
        </w:numPr>
        <w:ind w:left="851" w:hanging="284"/>
        <w:jc w:val="both"/>
      </w:pPr>
      <w:r w:rsidRPr="00C03332"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4748BF" w:rsidRPr="00C03332" w:rsidRDefault="004748BF" w:rsidP="004748BF">
      <w:pPr>
        <w:ind w:firstLine="567"/>
        <w:jc w:val="both"/>
      </w:pPr>
      <w:r w:rsidRPr="00C03332">
        <w:t xml:space="preserve"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4748BF" w:rsidRPr="001B0015" w:rsidRDefault="004748BF" w:rsidP="004748BF">
      <w:pPr>
        <w:ind w:firstLine="567"/>
        <w:jc w:val="both"/>
      </w:pPr>
      <w:r w:rsidRPr="00C03332">
        <w:t xml:space="preserve">В результате изучения математики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4748BF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ED094D">
        <w:rPr>
          <w:rFonts w:eastAsia="Calibri"/>
        </w:rPr>
        <w:t>компетентностного</w:t>
      </w:r>
      <w:proofErr w:type="spellEnd"/>
      <w:r w:rsidRPr="00ED094D">
        <w:rPr>
          <w:rFonts w:eastAsia="Calibri"/>
        </w:rPr>
        <w:t xml:space="preserve"> опыта в сфере учения, познания, профессионально-трудового выбора, личностного развития, ценност</w:t>
      </w:r>
      <w:r w:rsidRPr="00ED094D">
        <w:rPr>
          <w:rFonts w:eastAsia="Calibri"/>
        </w:rPr>
        <w:softHyphen/>
        <w:t>ных.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proofErr w:type="spellStart"/>
      <w:r w:rsidRPr="00ED094D">
        <w:rPr>
          <w:rFonts w:eastAsia="Calibri"/>
          <w:b/>
          <w:bCs/>
          <w:i/>
          <w:iCs/>
        </w:rPr>
        <w:t>Компетентностный</w:t>
      </w:r>
      <w:proofErr w:type="spellEnd"/>
      <w:r w:rsidRPr="00ED094D">
        <w:rPr>
          <w:rFonts w:eastAsia="Calibri"/>
          <w:b/>
          <w:bCs/>
          <w:i/>
          <w:iCs/>
        </w:rPr>
        <w:t xml:space="preserve"> подход </w:t>
      </w:r>
      <w:r w:rsidRPr="00ED094D">
        <w:rPr>
          <w:rFonts w:eastAsia="Calibri"/>
        </w:rPr>
        <w:t>определяет следующие особенности предъявления содержа</w:t>
      </w:r>
      <w:r w:rsidRPr="00ED094D">
        <w:rPr>
          <w:rFonts w:eastAsia="Calibri"/>
        </w:rPr>
        <w:softHyphen/>
        <w:t>ния образования: оно представлено в виде трех тематических блоков, обеспечивающих форми</w:t>
      </w:r>
      <w:r w:rsidRPr="00ED094D">
        <w:rPr>
          <w:rFonts w:eastAsia="Calibri"/>
        </w:rPr>
        <w:softHyphen/>
        <w:t>рование компетенций. В первом блоке представлены дидактические единицы, обеспечиваю</w:t>
      </w:r>
      <w:r w:rsidRPr="00ED094D">
        <w:rPr>
          <w:rFonts w:eastAsia="Calibri"/>
        </w:rPr>
        <w:softHyphen/>
        <w:t>щие совершенствование геометрических  навыков. Во втором - дидактические единицы, ко</w:t>
      </w:r>
      <w:r w:rsidRPr="00ED094D">
        <w:rPr>
          <w:rFonts w:eastAsia="Calibri"/>
        </w:rPr>
        <w:softHyphen/>
        <w:t>торые содержат сведения из истории геометрии. Это содержание обучения является базой для развития коммуникативной компетенции учащихся. В третьем блоке представлены дидакти</w:t>
      </w:r>
      <w:r w:rsidRPr="00ED094D">
        <w:rPr>
          <w:rFonts w:eastAsia="Calibri"/>
        </w:rPr>
        <w:softHyphen/>
        <w:t>ческие единицы, отражающие информационную компетенцию и обеспечивающие развитие учебно-познавательной и рефлексивной компетенций.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Принципы отбора содержания связаны с преемственностью целей образования на различ</w:t>
      </w:r>
      <w:r w:rsidRPr="00ED094D">
        <w:rPr>
          <w:rFonts w:eastAsia="Calibri"/>
        </w:rPr>
        <w:softHyphen/>
        <w:t xml:space="preserve">ных ступенях и уровнях обучения, логикой </w:t>
      </w:r>
      <w:proofErr w:type="spellStart"/>
      <w:r w:rsidRPr="00ED094D">
        <w:rPr>
          <w:rFonts w:eastAsia="Calibri"/>
        </w:rPr>
        <w:t>внутрипредметных</w:t>
      </w:r>
      <w:proofErr w:type="spellEnd"/>
      <w:r w:rsidRPr="00ED094D">
        <w:rPr>
          <w:rFonts w:eastAsia="Calibri"/>
        </w:rPr>
        <w:t xml:space="preserve"> связей, а также с возрастными особенностями развития учащихся.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proofErr w:type="spellStart"/>
      <w:r>
        <w:rPr>
          <w:rFonts w:eastAsia="Calibri"/>
          <w:b/>
          <w:bCs/>
          <w:i/>
          <w:iCs/>
        </w:rPr>
        <w:t>Л</w:t>
      </w:r>
      <w:r w:rsidRPr="00ED094D">
        <w:rPr>
          <w:rFonts w:eastAsia="Calibri"/>
          <w:b/>
          <w:bCs/>
          <w:i/>
          <w:iCs/>
        </w:rPr>
        <w:t>ичностно-ориентированный</w:t>
      </w:r>
      <w:r>
        <w:rPr>
          <w:rFonts w:eastAsia="Calibri"/>
          <w:b/>
          <w:bCs/>
          <w:i/>
          <w:iCs/>
        </w:rPr>
        <w:t>подход</w:t>
      </w:r>
      <w:r w:rsidRPr="00ED094D">
        <w:rPr>
          <w:rFonts w:eastAsia="Calibri"/>
        </w:rPr>
        <w:t>образовательного</w:t>
      </w:r>
      <w:proofErr w:type="spellEnd"/>
      <w:r w:rsidRPr="00ED094D">
        <w:rPr>
          <w:rFonts w:eastAsia="Calibri"/>
        </w:rPr>
        <w:t xml:space="preserve"> процесса выявляет приоритет воспитательных и развивающих целей обучения.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ED094D">
        <w:rPr>
          <w:rFonts w:eastAsia="Calibri"/>
        </w:rPr>
        <w:t>социокультурных</w:t>
      </w:r>
      <w:proofErr w:type="spellEnd"/>
      <w:r w:rsidRPr="00ED094D">
        <w:rPr>
          <w:rFonts w:eastAsia="Calibri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естественно-математической культуре,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proofErr w:type="spellStart"/>
      <w:r w:rsidRPr="00ED094D">
        <w:rPr>
          <w:rFonts w:eastAsia="Calibri"/>
          <w:b/>
          <w:bCs/>
          <w:i/>
          <w:iCs/>
        </w:rPr>
        <w:lastRenderedPageBreak/>
        <w:t>Деятельностный</w:t>
      </w:r>
      <w:proofErr w:type="spellEnd"/>
      <w:r w:rsidRPr="00ED094D">
        <w:rPr>
          <w:rFonts w:eastAsia="Calibri"/>
          <w:b/>
          <w:bCs/>
          <w:i/>
          <w:iCs/>
        </w:rPr>
        <w:t xml:space="preserve"> подход </w:t>
      </w:r>
      <w:r w:rsidRPr="00ED094D">
        <w:rPr>
          <w:rFonts w:eastAsia="Calibri"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 нацеленного  на совершенствование  этого  общества.  Система уроков 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</w:t>
      </w:r>
      <w:r w:rsidRPr="00ED094D">
        <w:rPr>
          <w:rFonts w:eastAsia="Calibri"/>
          <w:i/>
          <w:iCs/>
        </w:rPr>
        <w:t>уст</w:t>
      </w:r>
      <w:r w:rsidRPr="00ED094D">
        <w:rPr>
          <w:rFonts w:eastAsia="Calibri"/>
        </w:rPr>
        <w:t>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конструктивного взаимодействия с людьми.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геометрии будет осуществляться в ходе творческой деятельности учащихся на основе личностного осмысления геометрических фактов и явлений</w:t>
      </w:r>
      <w:proofErr w:type="gramStart"/>
      <w:r w:rsidRPr="00ED094D">
        <w:rPr>
          <w:rFonts w:eastAsia="Calibri"/>
        </w:rPr>
        <w:t>.</w:t>
      </w:r>
      <w:proofErr w:type="gramEnd"/>
      <w:r w:rsidRPr="00ED094D">
        <w:rPr>
          <w:rFonts w:eastAsia="Calibri"/>
        </w:rPr>
        <w:t xml:space="preserve"> </w:t>
      </w:r>
      <w:proofErr w:type="gramStart"/>
      <w:r w:rsidRPr="00ED094D">
        <w:rPr>
          <w:rFonts w:eastAsia="Calibri"/>
        </w:rPr>
        <w:t>о</w:t>
      </w:r>
      <w:proofErr w:type="gramEnd"/>
      <w:r w:rsidRPr="00ED094D">
        <w:rPr>
          <w:rFonts w:eastAsia="Calibri"/>
        </w:rPr>
        <w:t xml:space="preserve">собое внимание уделяется познавательной активности учащихся, их </w:t>
      </w:r>
      <w:proofErr w:type="spellStart"/>
      <w:r w:rsidRPr="00ED094D">
        <w:rPr>
          <w:rFonts w:eastAsia="Calibri"/>
        </w:rPr>
        <w:t>мотивированности</w:t>
      </w:r>
      <w:proofErr w:type="spellEnd"/>
      <w:r w:rsidRPr="00ED094D">
        <w:rPr>
          <w:rFonts w:eastAsia="Calibri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ED094D">
        <w:rPr>
          <w:rFonts w:eastAsia="Calibri"/>
        </w:rPr>
        <w:t>межпредметных</w:t>
      </w:r>
      <w:proofErr w:type="spellEnd"/>
      <w:r w:rsidRPr="00ED094D">
        <w:rPr>
          <w:rFonts w:eastAsia="Calibri"/>
        </w:rPr>
        <w:t xml:space="preserve"> интегрированных уроков ит.д.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Планируется использование следующих технологий в преподавании предмета:</w:t>
      </w:r>
    </w:p>
    <w:p w:rsidR="004748BF" w:rsidRPr="00ED094D" w:rsidRDefault="004748BF" w:rsidP="004748BF">
      <w:pPr>
        <w:numPr>
          <w:ilvl w:val="0"/>
          <w:numId w:val="6"/>
        </w:numPr>
        <w:jc w:val="both"/>
        <w:rPr>
          <w:rFonts w:eastAsia="Calibri"/>
        </w:rPr>
      </w:pPr>
      <w:r w:rsidRPr="00ED094D">
        <w:rPr>
          <w:rFonts w:eastAsia="Calibri"/>
        </w:rPr>
        <w:t>технологии полного усвоения;</w:t>
      </w:r>
    </w:p>
    <w:p w:rsidR="004748BF" w:rsidRPr="00ED094D" w:rsidRDefault="004748BF" w:rsidP="004748BF">
      <w:pPr>
        <w:numPr>
          <w:ilvl w:val="0"/>
          <w:numId w:val="6"/>
        </w:numPr>
        <w:jc w:val="both"/>
        <w:rPr>
          <w:rFonts w:eastAsia="Calibri"/>
        </w:rPr>
      </w:pPr>
      <w:r w:rsidRPr="00ED094D">
        <w:rPr>
          <w:rFonts w:eastAsia="Calibri"/>
        </w:rPr>
        <w:t>технологии обучения на основе решения задач;</w:t>
      </w:r>
    </w:p>
    <w:p w:rsidR="004748BF" w:rsidRPr="00ED094D" w:rsidRDefault="004748BF" w:rsidP="004748BF">
      <w:pPr>
        <w:numPr>
          <w:ilvl w:val="0"/>
          <w:numId w:val="6"/>
        </w:numPr>
        <w:jc w:val="both"/>
        <w:rPr>
          <w:rFonts w:eastAsia="Calibri"/>
        </w:rPr>
      </w:pPr>
      <w:r w:rsidRPr="00ED094D">
        <w:rPr>
          <w:rFonts w:eastAsia="Calibri"/>
        </w:rPr>
        <w:t>технологии обучения на основе схематических и новых знаковых моделей.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Для естественно-математического образования приоритетным можно считать развитие умений самостоятельно и мотивированно организовывать свою познавательную, использовать элементы причинно-следственного и структурно- функционального анализа, определять существенные характеристики изучаемого объекта, самостоятельно выбирать критерии для сравнения, сопоставления, оценки и классификации объектов - в программе это является основой для </w:t>
      </w:r>
      <w:proofErr w:type="spellStart"/>
      <w:r w:rsidRPr="00ED094D">
        <w:rPr>
          <w:rFonts w:eastAsia="Calibri"/>
        </w:rPr>
        <w:t>целеполагания</w:t>
      </w:r>
      <w:proofErr w:type="spellEnd"/>
      <w:r w:rsidRPr="00ED094D">
        <w:rPr>
          <w:rFonts w:eastAsia="Calibri"/>
        </w:rPr>
        <w:t>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Изучение геометрии в 7-9 классах направлено на достижение следующих целей: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7904"/>
      </w:tblGrid>
      <w:tr w:rsidR="004748BF" w:rsidRPr="00ED094D" w:rsidTr="00A621D5">
        <w:tc>
          <w:tcPr>
            <w:tcW w:w="2269" w:type="dxa"/>
            <w:vAlign w:val="center"/>
          </w:tcPr>
          <w:p w:rsidR="004748BF" w:rsidRPr="00ED094D" w:rsidRDefault="004748BF" w:rsidP="00A621D5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Направление развития</w:t>
            </w:r>
          </w:p>
        </w:tc>
        <w:tc>
          <w:tcPr>
            <w:tcW w:w="7937" w:type="dxa"/>
          </w:tcPr>
          <w:p w:rsidR="004748BF" w:rsidRPr="00ED094D" w:rsidRDefault="004748BF" w:rsidP="00A621D5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Компетенции</w:t>
            </w:r>
          </w:p>
        </w:tc>
      </w:tr>
      <w:tr w:rsidR="004748BF" w:rsidRPr="00ED094D" w:rsidTr="00A621D5">
        <w:tc>
          <w:tcPr>
            <w:tcW w:w="2269" w:type="dxa"/>
            <w:vAlign w:val="center"/>
          </w:tcPr>
          <w:p w:rsidR="004748BF" w:rsidRPr="00ED094D" w:rsidRDefault="004748BF" w:rsidP="00A621D5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Личностное</w:t>
            </w:r>
          </w:p>
        </w:tc>
        <w:tc>
          <w:tcPr>
            <w:tcW w:w="7937" w:type="dxa"/>
          </w:tcPr>
          <w:p w:rsidR="004748BF" w:rsidRPr="00ED094D" w:rsidRDefault="004748BF" w:rsidP="004748BF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развитие логического и критического мышления, культуры речи;</w:t>
            </w:r>
          </w:p>
          <w:p w:rsidR="004748BF" w:rsidRPr="00ED094D" w:rsidRDefault="004748BF" w:rsidP="004748BF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4748BF" w:rsidRPr="00ED094D" w:rsidRDefault="004748BF" w:rsidP="004748BF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  <w:p w:rsidR="004748BF" w:rsidRPr="00ED094D" w:rsidRDefault="004748BF" w:rsidP="004748BF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4748BF" w:rsidRPr="00ED094D" w:rsidRDefault="004748BF" w:rsidP="004748BF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4748BF" w:rsidRPr="00ED094D" w:rsidTr="00A621D5">
        <w:tc>
          <w:tcPr>
            <w:tcW w:w="2269" w:type="dxa"/>
            <w:vAlign w:val="center"/>
          </w:tcPr>
          <w:p w:rsidR="004748BF" w:rsidRPr="00ED094D" w:rsidRDefault="004748BF" w:rsidP="00A621D5">
            <w:pPr>
              <w:jc w:val="both"/>
              <w:rPr>
                <w:rFonts w:eastAsia="Calibri"/>
              </w:rPr>
            </w:pPr>
            <w:proofErr w:type="spellStart"/>
            <w:r w:rsidRPr="00ED094D">
              <w:rPr>
                <w:rFonts w:eastAsia="Calibri"/>
              </w:rPr>
              <w:t>Метапредметное</w:t>
            </w:r>
            <w:proofErr w:type="spellEnd"/>
          </w:p>
        </w:tc>
        <w:tc>
          <w:tcPr>
            <w:tcW w:w="7937" w:type="dxa"/>
          </w:tcPr>
          <w:p w:rsidR="004748BF" w:rsidRPr="00ED094D" w:rsidRDefault="004748BF" w:rsidP="004748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ED094D">
              <w:rPr>
                <w:rFonts w:eastAsia="Calibri"/>
              </w:rPr>
              <w:t>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4748BF" w:rsidRPr="00ED094D" w:rsidRDefault="004748BF" w:rsidP="004748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D094D">
              <w:rPr>
                <w:rFonts w:eastAsia="Calibri"/>
              </w:rPr>
              <w:t>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4748BF" w:rsidRPr="00ED094D" w:rsidRDefault="004748BF" w:rsidP="004748BF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D094D">
              <w:rPr>
                <w:rFonts w:eastAsia="Calibri"/>
              </w:rPr>
              <w:t xml:space="preserve">владение умением логически обосновывать то, что многие зависимости, обнаруженные путем рассмотрения отдельных частных </w:t>
            </w:r>
            <w:r w:rsidRPr="00ED094D">
              <w:rPr>
                <w:rFonts w:eastAsia="Calibri"/>
              </w:rPr>
              <w:lastRenderedPageBreak/>
              <w:t>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4748BF" w:rsidRPr="00ED094D" w:rsidTr="00A621D5">
        <w:tc>
          <w:tcPr>
            <w:tcW w:w="2269" w:type="dxa"/>
            <w:vAlign w:val="center"/>
          </w:tcPr>
          <w:p w:rsidR="004748BF" w:rsidRPr="00ED094D" w:rsidRDefault="004748BF" w:rsidP="00A621D5">
            <w:pPr>
              <w:jc w:val="both"/>
              <w:rPr>
                <w:rFonts w:eastAsia="Calibri"/>
              </w:rPr>
            </w:pPr>
            <w:r w:rsidRPr="00ED094D">
              <w:rPr>
                <w:rFonts w:eastAsia="Calibri"/>
              </w:rPr>
              <w:lastRenderedPageBreak/>
              <w:t>Предметное</w:t>
            </w:r>
          </w:p>
        </w:tc>
        <w:tc>
          <w:tcPr>
            <w:tcW w:w="7937" w:type="dxa"/>
          </w:tcPr>
          <w:p w:rsidR="004748BF" w:rsidRPr="00ED094D" w:rsidRDefault="004748BF" w:rsidP="004748BF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ED094D">
              <w:rPr>
                <w:rFonts w:eastAsia="Calibri"/>
              </w:rPr>
              <w:t>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4748BF" w:rsidRPr="00ED094D" w:rsidRDefault="004748BF" w:rsidP="004748BF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ED094D">
              <w:rPr>
                <w:rFonts w:eastAsia="Calibri"/>
              </w:rPr>
              <w:t>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</w:tbl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На уровне основного общего образования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Учащиеся должны приобрести умения по формированию собственного алгоритма решения </w:t>
      </w:r>
      <w:proofErr w:type="gramStart"/>
      <w:r w:rsidRPr="00ED094D">
        <w:rPr>
          <w:rFonts w:eastAsia="Calibri"/>
        </w:rPr>
        <w:t>познавательных</w:t>
      </w:r>
      <w:proofErr w:type="gramEnd"/>
      <w:r w:rsidRPr="00ED094D">
        <w:rPr>
          <w:rFonts w:eastAsia="Calibri"/>
        </w:rPr>
        <w:t>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геометрическими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На уроках учащиеся могут более уверенно овладеть монологической и диалогической ре</w:t>
      </w:r>
      <w:r w:rsidRPr="00ED094D">
        <w:rPr>
          <w:rFonts w:eastAsia="Calibri"/>
        </w:rPr>
        <w:softHyphen/>
        <w:t>чью, умением вступать в речевое общение, участвовать в диалоге (понимать точку зрения собе</w:t>
      </w:r>
      <w:r w:rsidRPr="00ED094D">
        <w:rPr>
          <w:rFonts w:eastAsia="Calibri"/>
        </w:rPr>
        <w:softHyphen/>
        <w:t>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</w:t>
      </w:r>
      <w:r w:rsidRPr="00ED094D">
        <w:rPr>
          <w:rFonts w:eastAsia="Calibri"/>
        </w:rPr>
        <w:softHyphen/>
        <w:t>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</w:t>
      </w:r>
      <w:r w:rsidRPr="00ED094D">
        <w:rPr>
          <w:rFonts w:eastAsia="Calibri"/>
        </w:rPr>
        <w:softHyphen/>
        <w:t>ветствии с коммуникативной задачей, сферой и ситуацией общения осознанно выбирать вырази</w:t>
      </w:r>
      <w:r w:rsidRPr="00ED094D">
        <w:rPr>
          <w:rFonts w:eastAsia="Calibri"/>
        </w:rPr>
        <w:softHyphen/>
        <w:t>тельные средства языка и знаковые системы (текст, таблица, схема, аудиовизуальный ряд и др.).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 xml:space="preserve">Акцентированное внимание к продуктивным формам учебной деятельности предполагает актуализацию </w:t>
      </w:r>
      <w:r w:rsidRPr="00ED094D">
        <w:rPr>
          <w:rFonts w:eastAsia="Calibri"/>
          <w:i/>
          <w:iCs/>
        </w:rPr>
        <w:t xml:space="preserve">информационной компетентности учащихся: </w:t>
      </w:r>
      <w:r w:rsidRPr="00ED094D">
        <w:rPr>
          <w:rFonts w:eastAsia="Calibri"/>
        </w:rPr>
        <w:t>формирование простейших навыков работы с источниками, материалами.</w:t>
      </w:r>
    </w:p>
    <w:p w:rsidR="004748BF" w:rsidRPr="00ED094D" w:rsidRDefault="004748BF" w:rsidP="004748BF">
      <w:pPr>
        <w:ind w:firstLine="567"/>
        <w:jc w:val="both"/>
        <w:rPr>
          <w:rFonts w:eastAsia="Calibri"/>
        </w:rPr>
      </w:pPr>
      <w:proofErr w:type="gramStart"/>
      <w:r w:rsidRPr="00ED094D">
        <w:rPr>
          <w:rFonts w:eastAsia="Calibri"/>
        </w:rPr>
        <w:t xml:space="preserve">Большую значимость образования сохраняет </w:t>
      </w:r>
      <w:r w:rsidRPr="00ED094D">
        <w:rPr>
          <w:rFonts w:eastAsia="Calibri"/>
          <w:i/>
          <w:iCs/>
        </w:rPr>
        <w:t>информационно-коммуникативная деятель</w:t>
      </w:r>
      <w:r w:rsidRPr="00ED094D">
        <w:rPr>
          <w:rFonts w:eastAsia="Calibri"/>
          <w:i/>
          <w:iCs/>
        </w:rPr>
        <w:softHyphen/>
        <w:t xml:space="preserve">ность учащихся, </w:t>
      </w:r>
      <w:r w:rsidRPr="00ED094D">
        <w:rPr>
          <w:rFonts w:eastAsia="Calibri"/>
        </w:rPr>
        <w:t>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</w:t>
      </w:r>
      <w:r w:rsidRPr="00ED094D">
        <w:rPr>
          <w:rFonts w:eastAsia="Calibri"/>
        </w:rPr>
        <w:softHyphen/>
        <w:t>ников, созданных в различных знаковых системах (текст, таблица, график, диаграмма, аудиови</w:t>
      </w:r>
      <w:r w:rsidRPr="00ED094D">
        <w:rPr>
          <w:rFonts w:eastAsia="Calibri"/>
        </w:rPr>
        <w:softHyphen/>
        <w:t>зуальный ряд и др.), перевода информации из одной знаковой системы в другую (из текста в таб</w:t>
      </w:r>
      <w:r w:rsidRPr="00ED094D">
        <w:rPr>
          <w:rFonts w:eastAsia="Calibri"/>
        </w:rPr>
        <w:softHyphen/>
        <w:t>лицу, из аудиовизуального ряда в текст и</w:t>
      </w:r>
      <w:proofErr w:type="gramEnd"/>
      <w:r w:rsidRPr="00ED094D">
        <w:rPr>
          <w:rFonts w:eastAsia="Calibri"/>
        </w:rPr>
        <w:t xml:space="preserve"> </w:t>
      </w:r>
      <w:proofErr w:type="gramStart"/>
      <w:r w:rsidRPr="00ED094D">
        <w:rPr>
          <w:rFonts w:eastAsia="Calibri"/>
        </w:rPr>
        <w:t>др.), выбора знаковых систем адекватно познаватель</w:t>
      </w:r>
      <w:r w:rsidRPr="00ED094D">
        <w:rPr>
          <w:rFonts w:eastAsia="Calibri"/>
        </w:rPr>
        <w:softHyphen/>
        <w:t>ной и коммуникативной ситуации, отделения основной информации от второстепенной, крити</w:t>
      </w:r>
      <w:r w:rsidRPr="00ED094D">
        <w:rPr>
          <w:rFonts w:eastAsia="Calibri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ED094D">
        <w:rPr>
          <w:rFonts w:eastAsia="Calibri"/>
        </w:rPr>
        <w:t xml:space="preserve"> Учащиеся должны уметь развернуто обосновывать суждения, давать определения, приводить доказательства (в том числе от против</w:t>
      </w:r>
      <w:r w:rsidRPr="00ED094D">
        <w:rPr>
          <w:rFonts w:eastAsia="Calibri"/>
        </w:rPr>
        <w:softHyphen/>
        <w:t>ного), объяснять изученные положения на самостоятельно подобранных конкретных примерах, владеть основными видами публичных выступлений (высказывания, монолог, дискуссия, поле</w:t>
      </w:r>
      <w:r w:rsidRPr="00ED094D">
        <w:rPr>
          <w:rFonts w:eastAsia="Calibri"/>
        </w:rPr>
        <w:softHyphen/>
        <w:t>мика), следовать этическим нормам и правилам ведения диалога, диспута. Предполагается уве</w:t>
      </w:r>
      <w:r w:rsidRPr="00ED094D">
        <w:rPr>
          <w:rFonts w:eastAsia="Calibri"/>
        </w:rPr>
        <w:softHyphen/>
        <w:t xml:space="preserve">ренное использование учащимися </w:t>
      </w:r>
      <w:proofErr w:type="spellStart"/>
      <w:r w:rsidRPr="00ED094D">
        <w:rPr>
          <w:rFonts w:eastAsia="Calibri"/>
        </w:rPr>
        <w:t>мультимедийных</w:t>
      </w:r>
      <w:proofErr w:type="spellEnd"/>
      <w:r w:rsidRPr="00ED094D">
        <w:rPr>
          <w:rFonts w:eastAsia="Calibri"/>
        </w:rPr>
        <w:t xml:space="preserve"> ресурсов и компьютерных технологий для </w:t>
      </w:r>
      <w:r w:rsidRPr="00ED094D">
        <w:rPr>
          <w:rFonts w:eastAsia="Calibri"/>
        </w:rPr>
        <w:lastRenderedPageBreak/>
        <w:t>обработки, передачи, систематизации информации, создания баз данных, презентации результа</w:t>
      </w:r>
      <w:r w:rsidRPr="00ED094D">
        <w:rPr>
          <w:rFonts w:eastAsia="Calibri"/>
        </w:rPr>
        <w:softHyphen/>
        <w:t>тов познавательной и практической деятельности.</w:t>
      </w:r>
    </w:p>
    <w:p w:rsidR="004748BF" w:rsidRDefault="004748BF" w:rsidP="004748BF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</w:t>
      </w:r>
      <w:r w:rsidRPr="00ED094D">
        <w:rPr>
          <w:rFonts w:eastAsia="Calibri"/>
        </w:rPr>
        <w:softHyphen/>
        <w:t>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воспитания гражданственно</w:t>
      </w:r>
      <w:r w:rsidRPr="00ED094D">
        <w:rPr>
          <w:rFonts w:eastAsia="Calibri"/>
        </w:rPr>
        <w:softHyphen/>
        <w:t>сти и патриотизма</w:t>
      </w:r>
      <w:r>
        <w:rPr>
          <w:rFonts w:eastAsia="Calibri"/>
        </w:rPr>
        <w:t>.</w:t>
      </w:r>
    </w:p>
    <w:p w:rsidR="004748BF" w:rsidRDefault="004748BF" w:rsidP="004748BF">
      <w:pPr>
        <w:ind w:firstLine="567"/>
        <w:jc w:val="both"/>
        <w:rPr>
          <w:rFonts w:eastAsia="Calibri"/>
        </w:rPr>
      </w:pPr>
    </w:p>
    <w:p w:rsidR="004748BF" w:rsidRPr="007505D4" w:rsidRDefault="004748BF" w:rsidP="004748BF">
      <w:pPr>
        <w:jc w:val="center"/>
        <w:rPr>
          <w:rFonts w:eastAsia="Calibri"/>
        </w:rPr>
      </w:pPr>
      <w:r>
        <w:rPr>
          <w:rFonts w:eastAsia="Calibri"/>
          <w:b/>
          <w:bCs/>
        </w:rPr>
        <w:t>2.</w:t>
      </w:r>
      <w:r w:rsidR="00F77DAB">
        <w:rPr>
          <w:rFonts w:eastAsia="Calibri"/>
          <w:b/>
          <w:bCs/>
        </w:rPr>
        <w:t xml:space="preserve"> ОБЩАЯ ХАРАКТЕРИСТИКА УЧЕБНОГО ПРЕДМЕТА</w:t>
      </w:r>
    </w:p>
    <w:p w:rsidR="004748BF" w:rsidRPr="007E6510" w:rsidRDefault="004748BF" w:rsidP="004748BF">
      <w:pPr>
        <w:ind w:firstLine="567"/>
        <w:jc w:val="both"/>
      </w:pPr>
      <w:r w:rsidRPr="007E6510"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4748BF" w:rsidRPr="007E6510" w:rsidRDefault="004748BF" w:rsidP="004748BF">
      <w:pPr>
        <w:ind w:firstLine="567"/>
        <w:jc w:val="both"/>
      </w:pPr>
      <w:r w:rsidRPr="007E6510"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4748BF" w:rsidRPr="007E6510" w:rsidRDefault="004748BF" w:rsidP="004748BF">
      <w:pPr>
        <w:ind w:firstLine="567"/>
        <w:jc w:val="both"/>
      </w:pPr>
      <w:r w:rsidRPr="007E6510"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7E6510">
        <w:t>ств пр</w:t>
      </w:r>
      <w:proofErr w:type="gramEnd"/>
      <w:r w:rsidRPr="007E6510">
        <w:t>и решении задач вычислительного и конструктивного характера, а также при решении практических задач.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7E6510">
        <w:t>межпредметные</w:t>
      </w:r>
      <w:proofErr w:type="spellEnd"/>
      <w:r w:rsidRPr="007E6510">
        <w:t xml:space="preserve"> знания, которые находят </w:t>
      </w:r>
      <w:proofErr w:type="gramStart"/>
      <w:r w:rsidRPr="007E6510">
        <w:t>применение</w:t>
      </w:r>
      <w:proofErr w:type="gramEnd"/>
      <w:r w:rsidRPr="007E6510">
        <w:t xml:space="preserve"> как в различных математических дисциплинах, так и в смежных предметах.</w:t>
      </w:r>
    </w:p>
    <w:p w:rsidR="004748BF" w:rsidRPr="007E6510" w:rsidRDefault="004748BF" w:rsidP="004748BF">
      <w:pPr>
        <w:ind w:firstLine="567"/>
        <w:jc w:val="both"/>
      </w:pPr>
      <w:r w:rsidRPr="007E6510"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4748BF" w:rsidRDefault="004748BF" w:rsidP="004748BF">
      <w:pPr>
        <w:ind w:firstLine="567"/>
        <w:jc w:val="both"/>
      </w:pPr>
      <w:r w:rsidRPr="007E6510"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использовать практические приемы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4748BF" w:rsidRPr="007E6510" w:rsidRDefault="004748BF" w:rsidP="004748BF">
      <w:pPr>
        <w:ind w:firstLine="567"/>
        <w:jc w:val="both"/>
      </w:pPr>
      <w:r w:rsidRPr="007E6510">
        <w:t>Без конкретных математических знаний затруднено понимание принципов устройства и использования современной техники, восприятие научных знаний, 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- от простейших, усваиваемых в непосредственном опыте людей, до достаточно с</w:t>
      </w:r>
      <w:r>
        <w:t xml:space="preserve">ложных, необходимых для развития </w:t>
      </w:r>
      <w:r w:rsidRPr="007E6510">
        <w:t>научных и технологических идей.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 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В современном обществе важным является формирование математического стиля мышления, проявляющегося в определенных умственных навыках. 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</w:t>
      </w:r>
      <w:r w:rsidRPr="007E6510">
        <w:lastRenderedPageBreak/>
        <w:t xml:space="preserve">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 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В ходе решения задач основной учебной деятельности на уроках математики  развиваются творческая и прикладная стороны мышления. Использование в математике наряду с </w:t>
      </w:r>
      <w:proofErr w:type="gramStart"/>
      <w:r w:rsidRPr="007E6510">
        <w:t>естественным</w:t>
      </w:r>
      <w:proofErr w:type="gramEnd"/>
      <w:r w:rsidRPr="007E6510">
        <w:t xml:space="preserve">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графические) средства. 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Математическое образование вносит свой вклад в формирование общей культуры человека. Её необходимым компонентом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4748BF" w:rsidRPr="007E6510" w:rsidRDefault="004748BF" w:rsidP="004748BF">
      <w:pPr>
        <w:ind w:firstLine="567"/>
        <w:jc w:val="both"/>
      </w:pPr>
      <w:r w:rsidRPr="007E6510"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</w:t>
      </w:r>
    </w:p>
    <w:p w:rsidR="004748BF" w:rsidRDefault="004748BF" w:rsidP="004748BF">
      <w:pPr>
        <w:ind w:firstLine="567"/>
        <w:jc w:val="both"/>
      </w:pPr>
      <w:r w:rsidRPr="007E6510"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4748BF" w:rsidRPr="00903DF9" w:rsidRDefault="004748BF" w:rsidP="004748BF">
      <w:pPr>
        <w:jc w:val="center"/>
        <w:rPr>
          <w:bCs/>
          <w:iCs/>
        </w:rPr>
      </w:pPr>
      <w:r>
        <w:rPr>
          <w:b/>
          <w:bCs/>
          <w:iCs/>
        </w:rPr>
        <w:t>3.</w:t>
      </w:r>
      <w:r w:rsidR="00F77DAB">
        <w:rPr>
          <w:b/>
          <w:bCs/>
          <w:iCs/>
        </w:rPr>
        <w:t>МЕСТО ПРЕДМЕТА В УЧЕБНОМ ПЛАНЕ</w:t>
      </w:r>
    </w:p>
    <w:p w:rsidR="004748BF" w:rsidRPr="00FB2984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Федеральный базисный учебный план для образовательных учреждений Российской Федерации отводит 2</w:t>
      </w:r>
      <w:r>
        <w:rPr>
          <w:bCs/>
          <w:iCs/>
        </w:rPr>
        <w:t>04</w:t>
      </w:r>
      <w:r w:rsidRPr="00903DF9">
        <w:rPr>
          <w:bCs/>
          <w:iCs/>
        </w:rPr>
        <w:t xml:space="preserve"> час</w:t>
      </w:r>
      <w:r>
        <w:rPr>
          <w:bCs/>
          <w:iCs/>
        </w:rPr>
        <w:t>а</w:t>
      </w:r>
      <w:r w:rsidRPr="00903DF9">
        <w:rPr>
          <w:bCs/>
          <w:iCs/>
        </w:rPr>
        <w:t xml:space="preserve"> для обязательного изучения </w:t>
      </w:r>
      <w:r>
        <w:rPr>
          <w:bCs/>
          <w:iCs/>
        </w:rPr>
        <w:t>геометрии</w:t>
      </w:r>
      <w:r w:rsidRPr="00903DF9">
        <w:rPr>
          <w:bCs/>
          <w:iCs/>
        </w:rPr>
        <w:t xml:space="preserve"> на ступени основного общего образования. В том числе в VII, VIII</w:t>
      </w:r>
      <w:r>
        <w:rPr>
          <w:bCs/>
          <w:iCs/>
        </w:rPr>
        <w:t xml:space="preserve"> и </w:t>
      </w:r>
      <w:r w:rsidRPr="00903DF9">
        <w:rPr>
          <w:bCs/>
          <w:iCs/>
        </w:rPr>
        <w:t>IX классах по 68 учебных часов из расчета 2 учебных часа в неделю.</w:t>
      </w:r>
    </w:p>
    <w:p w:rsidR="004748BF" w:rsidRDefault="00F77DAB" w:rsidP="004748BF">
      <w:pPr>
        <w:ind w:firstLine="567"/>
        <w:jc w:val="both"/>
        <w:rPr>
          <w:b/>
        </w:rPr>
      </w:pPr>
      <w:r w:rsidRPr="00F77DAB">
        <w:rPr>
          <w:b/>
        </w:rPr>
        <w:t xml:space="preserve">4. </w:t>
      </w:r>
      <w:r>
        <w:rPr>
          <w:b/>
        </w:rPr>
        <w:t xml:space="preserve"> ОПИСАНИЕ ЦЕННОСТНЫХ ОРИЕНТИРОВ СОДЕРЖАНИЯ ГЕОМЕТРИИ </w:t>
      </w:r>
    </w:p>
    <w:p w:rsidR="00F77DAB" w:rsidRPr="000C3214" w:rsidRDefault="00F77DAB" w:rsidP="00F77DAB">
      <w:pPr>
        <w:ind w:firstLine="567"/>
        <w:jc w:val="both"/>
        <w:rPr>
          <w:rFonts w:eastAsia="Calibri"/>
          <w:bCs/>
        </w:rPr>
      </w:pPr>
      <w:r w:rsidRPr="000C3214">
        <w:rPr>
          <w:rFonts w:eastAsia="Calibri"/>
          <w:bCs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F77DAB" w:rsidRPr="00ED094D" w:rsidRDefault="00F77DAB" w:rsidP="00F77DAB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F77DAB" w:rsidRPr="00ED094D" w:rsidRDefault="00F77DAB" w:rsidP="00F77DAB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77DAB" w:rsidRPr="00ED094D" w:rsidRDefault="00F77DAB" w:rsidP="00F77DAB">
      <w:pPr>
        <w:ind w:firstLine="567"/>
        <w:jc w:val="both"/>
        <w:rPr>
          <w:rFonts w:eastAsia="Calibri"/>
        </w:rPr>
      </w:pPr>
      <w:r w:rsidRPr="00ED094D">
        <w:rPr>
          <w:rFonts w:eastAsia="Calibri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F77DAB" w:rsidRPr="00F77DAB" w:rsidRDefault="00F77DAB" w:rsidP="00F77DAB">
      <w:pPr>
        <w:ind w:firstLine="567"/>
        <w:jc w:val="both"/>
        <w:rPr>
          <w:rFonts w:eastAsia="Calibri"/>
        </w:rPr>
      </w:pPr>
      <w:proofErr w:type="gramStart"/>
      <w:r w:rsidRPr="00ED094D">
        <w:rPr>
          <w:rFonts w:eastAsia="Calibri"/>
        </w:rPr>
        <w:lastRenderedPageBreak/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F77DAB" w:rsidRDefault="00F77DAB" w:rsidP="004748BF">
      <w:pPr>
        <w:ind w:firstLine="567"/>
        <w:jc w:val="both"/>
        <w:rPr>
          <w:b/>
        </w:rPr>
      </w:pPr>
    </w:p>
    <w:p w:rsidR="00F77DAB" w:rsidRDefault="00F77DAB" w:rsidP="004748BF">
      <w:pPr>
        <w:ind w:firstLine="567"/>
        <w:jc w:val="both"/>
        <w:rPr>
          <w:b/>
        </w:rPr>
      </w:pPr>
      <w:r w:rsidRPr="00F77DAB">
        <w:rPr>
          <w:b/>
        </w:rPr>
        <w:t xml:space="preserve">5. </w:t>
      </w:r>
      <w:r>
        <w:rPr>
          <w:b/>
        </w:rPr>
        <w:t>ЛИЧНОСТНЫЕ, МЕТАПРЕДМЕТНЫЕ И ПРЕДМЕТНЫЕ РЕЗУЛЬТАТЫ</w:t>
      </w:r>
    </w:p>
    <w:p w:rsidR="004748BF" w:rsidRPr="007E6510" w:rsidRDefault="004748BF" w:rsidP="004748BF">
      <w:pPr>
        <w:ind w:firstLine="567"/>
        <w:jc w:val="both"/>
      </w:pPr>
      <w:r w:rsidRPr="007E6510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748BF" w:rsidRPr="007E6510" w:rsidRDefault="004748BF" w:rsidP="004748BF">
      <w:pPr>
        <w:ind w:firstLine="567"/>
        <w:jc w:val="both"/>
      </w:pPr>
      <w:r w:rsidRPr="007E6510">
        <w:rPr>
          <w:i/>
          <w:iCs/>
        </w:rPr>
        <w:t>личностные: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 xml:space="preserve">формирование ответственного отношения к учению,  готовности и </w:t>
      </w:r>
      <w:proofErr w:type="gramStart"/>
      <w:r w:rsidRPr="007E6510">
        <w:t>способности</w:t>
      </w:r>
      <w:proofErr w:type="gramEnd"/>
      <w:r w:rsidRPr="007E6510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>формирование  целостного мировоззрения,  соответствующего современному уровню развития науки и общественной практики;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E6510">
        <w:t>контрпримеры</w:t>
      </w:r>
      <w:proofErr w:type="spellEnd"/>
      <w:r w:rsidRPr="007E6510">
        <w:t>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>критичность  мышления,  умение  распознавать логически некорректные высказывания, отличать гипотезу от факта;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proofErr w:type="spellStart"/>
      <w:r w:rsidRPr="007E6510">
        <w:t>креативность</w:t>
      </w:r>
      <w:proofErr w:type="spellEnd"/>
      <w:r w:rsidRPr="007E6510">
        <w:t xml:space="preserve"> мышления, инициатива, находчивость, активность при решении геометрических задач;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>умение контролировать процесс и результат учебной математической деятельности;</w:t>
      </w:r>
    </w:p>
    <w:p w:rsidR="004748BF" w:rsidRPr="007E6510" w:rsidRDefault="004748BF" w:rsidP="004748BF">
      <w:pPr>
        <w:numPr>
          <w:ilvl w:val="0"/>
          <w:numId w:val="11"/>
        </w:numPr>
        <w:ind w:left="720" w:hanging="360"/>
        <w:jc w:val="both"/>
      </w:pPr>
      <w:r w:rsidRPr="007E6510">
        <w:t>способность к эмоциональному восприятию математических объектов, задач, решений, рассуждений;</w:t>
      </w:r>
    </w:p>
    <w:p w:rsidR="004748BF" w:rsidRPr="007E6510" w:rsidRDefault="004748BF" w:rsidP="004748BF">
      <w:pPr>
        <w:ind w:firstLine="567"/>
        <w:jc w:val="both"/>
      </w:pPr>
      <w:proofErr w:type="spellStart"/>
      <w:r w:rsidRPr="007E6510">
        <w:rPr>
          <w:i/>
          <w:iCs/>
        </w:rPr>
        <w:t>метапредметные</w:t>
      </w:r>
      <w:proofErr w:type="spellEnd"/>
      <w:r w:rsidRPr="007E6510">
        <w:rPr>
          <w:i/>
          <w:iCs/>
        </w:rPr>
        <w:t>:</w:t>
      </w:r>
    </w:p>
    <w:p w:rsidR="004748BF" w:rsidRPr="007E6510" w:rsidRDefault="004748BF" w:rsidP="004748BF">
      <w:pPr>
        <w:ind w:firstLine="567"/>
        <w:jc w:val="both"/>
      </w:pPr>
      <w:r w:rsidRPr="007E6510"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>умение устанавливать причинно-следственные связи, строить логическое рассуждение, умозаключение (</w:t>
      </w:r>
      <w:proofErr w:type="spellStart"/>
      <w:r w:rsidRPr="007E6510">
        <w:t>индуктивное</w:t>
      </w:r>
      <w:proofErr w:type="gramStart"/>
      <w:r w:rsidRPr="007E6510">
        <w:t>,д</w:t>
      </w:r>
      <w:proofErr w:type="gramEnd"/>
      <w:r w:rsidRPr="007E6510">
        <w:t>едуктивное</w:t>
      </w:r>
      <w:proofErr w:type="spellEnd"/>
      <w:r w:rsidRPr="007E6510">
        <w:t xml:space="preserve"> и по аналогии) и выводы;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>умение создавать, применять и преобразовывать знаково-символические средства,  модели  и  схемы для решения учебных и познавательных задач;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 xml:space="preserve">умение  организовывать учебное 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</w:t>
      </w:r>
      <w:proofErr w:type="spellStart"/>
      <w:r w:rsidRPr="007E6510">
        <w:t>своёмнение</w:t>
      </w:r>
      <w:proofErr w:type="spellEnd"/>
      <w:r w:rsidRPr="007E6510">
        <w:t>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lastRenderedPageBreak/>
        <w:t xml:space="preserve">формирование и развитие учебной и </w:t>
      </w:r>
      <w:proofErr w:type="spellStart"/>
      <w:r w:rsidRPr="007E6510">
        <w:t>общепользовательской</w:t>
      </w:r>
      <w:proofErr w:type="spellEnd"/>
      <w:r w:rsidRPr="007E6510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7E6510">
        <w:t>ИКТ-компетентности</w:t>
      </w:r>
      <w:proofErr w:type="spellEnd"/>
      <w:proofErr w:type="gramEnd"/>
      <w:r w:rsidRPr="007E6510">
        <w:t>);</w:t>
      </w:r>
    </w:p>
    <w:p w:rsidR="004748BF" w:rsidRPr="007E6510" w:rsidRDefault="004748BF" w:rsidP="004748BF">
      <w:pPr>
        <w:numPr>
          <w:ilvl w:val="0"/>
          <w:numId w:val="12"/>
        </w:numPr>
        <w:ind w:left="1004" w:hanging="360"/>
        <w:jc w:val="both"/>
      </w:pPr>
      <w:r w:rsidRPr="007E6510"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748BF" w:rsidRPr="007E6510" w:rsidRDefault="004748BF" w:rsidP="004748BF">
      <w:pPr>
        <w:numPr>
          <w:ilvl w:val="0"/>
          <w:numId w:val="13"/>
        </w:numPr>
        <w:jc w:val="both"/>
      </w:pPr>
      <w:r w:rsidRPr="007E6510">
        <w:t>умение видеть математическую задачу в контексте проблемной ситуации в других дисциплинах, в окружающей жизни;</w:t>
      </w:r>
    </w:p>
    <w:p w:rsidR="004748BF" w:rsidRPr="007E6510" w:rsidRDefault="004748BF" w:rsidP="004748BF">
      <w:pPr>
        <w:numPr>
          <w:ilvl w:val="0"/>
          <w:numId w:val="13"/>
        </w:numPr>
        <w:jc w:val="both"/>
      </w:pPr>
      <w:r w:rsidRPr="007E6510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</w:t>
      </w:r>
      <w:proofErr w:type="spellStart"/>
      <w:r w:rsidRPr="007E6510">
        <w:t>решениев</w:t>
      </w:r>
      <w:proofErr w:type="spellEnd"/>
      <w:r w:rsidRPr="007E6510">
        <w:t xml:space="preserve"> условиях неполной и избыточной, точной и вероятностной информации;</w:t>
      </w:r>
    </w:p>
    <w:p w:rsidR="004748BF" w:rsidRPr="007E6510" w:rsidRDefault="004748BF" w:rsidP="004748BF">
      <w:pPr>
        <w:numPr>
          <w:ilvl w:val="0"/>
          <w:numId w:val="13"/>
        </w:numPr>
        <w:jc w:val="both"/>
      </w:pPr>
      <w:r w:rsidRPr="007E6510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748BF" w:rsidRPr="007E6510" w:rsidRDefault="004748BF" w:rsidP="004748BF">
      <w:pPr>
        <w:numPr>
          <w:ilvl w:val="0"/>
          <w:numId w:val="13"/>
        </w:numPr>
        <w:jc w:val="both"/>
      </w:pPr>
      <w:r w:rsidRPr="007E6510">
        <w:t>умение выдвигать гипотезы при решении учебных задач и понимать необходимость их проверки;</w:t>
      </w:r>
    </w:p>
    <w:p w:rsidR="004748BF" w:rsidRPr="007E6510" w:rsidRDefault="004748BF" w:rsidP="004748BF">
      <w:pPr>
        <w:numPr>
          <w:ilvl w:val="0"/>
          <w:numId w:val="14"/>
        </w:numPr>
        <w:jc w:val="both"/>
      </w:pPr>
      <w:r w:rsidRPr="007E6510">
        <w:t>умение применять индуктивные и дедуктивные способы рассуждений, видеть различные стратегии решения задач; понимание сущности алгоритмических предписаний и умение действовать в соответствии с предложенным алгоритмом;</w:t>
      </w:r>
    </w:p>
    <w:p w:rsidR="004748BF" w:rsidRPr="007E6510" w:rsidRDefault="004748BF" w:rsidP="004748BF">
      <w:pPr>
        <w:numPr>
          <w:ilvl w:val="0"/>
          <w:numId w:val="14"/>
        </w:numPr>
        <w:jc w:val="both"/>
      </w:pPr>
      <w:r w:rsidRPr="007E6510">
        <w:t>умение самостоятельно ставить цели, выбирать и создавать алгоритмы для решения  учебных математических проблем;</w:t>
      </w:r>
    </w:p>
    <w:p w:rsidR="004748BF" w:rsidRPr="007E6510" w:rsidRDefault="004748BF" w:rsidP="004748BF">
      <w:pPr>
        <w:numPr>
          <w:ilvl w:val="0"/>
          <w:numId w:val="14"/>
        </w:numPr>
        <w:jc w:val="both"/>
      </w:pPr>
      <w:r w:rsidRPr="007E6510">
        <w:t>умение  планировать  и осуществлять деятельность, направленную на решение задач исследовательского  характера;</w:t>
      </w:r>
    </w:p>
    <w:p w:rsidR="004748BF" w:rsidRPr="007E6510" w:rsidRDefault="004748BF" w:rsidP="004748BF">
      <w:pPr>
        <w:ind w:firstLine="567"/>
        <w:jc w:val="both"/>
      </w:pPr>
      <w:r w:rsidRPr="007E6510">
        <w:rPr>
          <w:i/>
          <w:iCs/>
        </w:rPr>
        <w:t>предметные:</w:t>
      </w:r>
    </w:p>
    <w:p w:rsidR="004748BF" w:rsidRPr="007E6510" w:rsidRDefault="004748BF" w:rsidP="004748BF">
      <w:pPr>
        <w:numPr>
          <w:ilvl w:val="0"/>
          <w:numId w:val="15"/>
        </w:numPr>
        <w:jc w:val="both"/>
      </w:pPr>
      <w:r w:rsidRPr="007E6510">
        <w:t>овладение базовым понятийным аппаратом по основным разделам содержания; представление об основных изучае</w:t>
      </w:r>
      <w:r w:rsidRPr="007E6510">
        <w:softHyphen/>
        <w:t>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748BF" w:rsidRPr="007E6510" w:rsidRDefault="004748BF" w:rsidP="004748BF">
      <w:pPr>
        <w:numPr>
          <w:ilvl w:val="0"/>
          <w:numId w:val="15"/>
        </w:numPr>
        <w:jc w:val="both"/>
      </w:pPr>
      <w:r w:rsidRPr="007E6510"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</w:t>
      </w:r>
      <w:proofErr w:type="spellStart"/>
      <w:r w:rsidRPr="007E6510">
        <w:t>речис</w:t>
      </w:r>
      <w:proofErr w:type="spellEnd"/>
      <w:r w:rsidRPr="007E6510"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</w:t>
      </w:r>
      <w:proofErr w:type="spellStart"/>
      <w:r w:rsidRPr="007E6510">
        <w:t>доказательстваматематических</w:t>
      </w:r>
      <w:proofErr w:type="spellEnd"/>
      <w:r w:rsidRPr="007E6510">
        <w:t xml:space="preserve"> утверждений;</w:t>
      </w:r>
    </w:p>
    <w:p w:rsidR="004748BF" w:rsidRPr="007E6510" w:rsidRDefault="004748BF" w:rsidP="004748BF">
      <w:pPr>
        <w:numPr>
          <w:ilvl w:val="0"/>
          <w:numId w:val="15"/>
        </w:numPr>
        <w:jc w:val="both"/>
      </w:pPr>
      <w:r w:rsidRPr="007E6510">
        <w:t>овладение навыками устных, письменных, инструментальных вычислений;</w:t>
      </w:r>
    </w:p>
    <w:p w:rsidR="004748BF" w:rsidRPr="007E6510" w:rsidRDefault="004748BF" w:rsidP="004748BF">
      <w:pPr>
        <w:numPr>
          <w:ilvl w:val="0"/>
          <w:numId w:val="15"/>
        </w:numPr>
        <w:jc w:val="both"/>
      </w:pPr>
      <w:r w:rsidRPr="007E6510"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</w:t>
      </w:r>
      <w:proofErr w:type="spellStart"/>
      <w:r w:rsidRPr="007E6510">
        <w:t>изобразительныхумений</w:t>
      </w:r>
      <w:proofErr w:type="spellEnd"/>
      <w:r w:rsidRPr="007E6510">
        <w:t>, приобретение навыков геометрических построений;</w:t>
      </w:r>
    </w:p>
    <w:p w:rsidR="004748BF" w:rsidRPr="007E6510" w:rsidRDefault="004748BF" w:rsidP="004748BF">
      <w:pPr>
        <w:numPr>
          <w:ilvl w:val="0"/>
          <w:numId w:val="15"/>
        </w:numPr>
        <w:jc w:val="both"/>
      </w:pPr>
      <w:r w:rsidRPr="007E6510"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748BF" w:rsidRPr="007E6510" w:rsidRDefault="004748BF" w:rsidP="004748BF">
      <w:pPr>
        <w:numPr>
          <w:ilvl w:val="0"/>
          <w:numId w:val="15"/>
        </w:numPr>
        <w:jc w:val="both"/>
      </w:pPr>
      <w:r w:rsidRPr="007E6510">
        <w:t>умение измерять длины отрезков, величины углов, использовать формулы для нахождения периметров,  площадей и объёмов геометрических фигур;</w:t>
      </w:r>
    </w:p>
    <w:p w:rsidR="004748BF" w:rsidRDefault="004748BF" w:rsidP="004748BF">
      <w:pPr>
        <w:numPr>
          <w:ilvl w:val="0"/>
          <w:numId w:val="15"/>
        </w:numPr>
        <w:jc w:val="both"/>
      </w:pPr>
      <w:r w:rsidRPr="007E6510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748BF" w:rsidRPr="007E6510" w:rsidRDefault="004748BF" w:rsidP="004748BF">
      <w:pPr>
        <w:ind w:firstLine="567"/>
        <w:jc w:val="both"/>
        <w:rPr>
          <w:b/>
        </w:rPr>
      </w:pPr>
      <w:r w:rsidRPr="0051659B">
        <w:rPr>
          <w:b/>
          <w:bCs/>
        </w:rPr>
        <w:t xml:space="preserve">В результате изучения </w:t>
      </w:r>
      <w:r w:rsidRPr="007E6510">
        <w:rPr>
          <w:b/>
        </w:rPr>
        <w:t>курса геометрии в 7-9 классах.</w:t>
      </w:r>
    </w:p>
    <w:p w:rsidR="004748BF" w:rsidRPr="007E6510" w:rsidRDefault="004748BF" w:rsidP="004748BF">
      <w:pPr>
        <w:jc w:val="center"/>
      </w:pPr>
      <w:r w:rsidRPr="007E6510">
        <w:rPr>
          <w:b/>
          <w:bCs/>
        </w:rPr>
        <w:t>Наглядная геометрия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51659B" w:rsidRDefault="004748BF" w:rsidP="004748B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748BF" w:rsidRPr="0051659B" w:rsidRDefault="004748BF" w:rsidP="004748B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4748BF" w:rsidRPr="0051659B" w:rsidRDefault="004748BF" w:rsidP="004748B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4748BF" w:rsidRPr="0051659B" w:rsidRDefault="004748BF" w:rsidP="004748BF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4748BF" w:rsidRPr="0051659B" w:rsidRDefault="004748BF" w:rsidP="004748BF">
      <w:pPr>
        <w:jc w:val="both"/>
      </w:pPr>
      <w:r w:rsidRPr="0051659B">
        <w:rPr>
          <w:iCs/>
        </w:rPr>
        <w:lastRenderedPageBreak/>
        <w:t>Выпускник получит возможность:</w:t>
      </w:r>
    </w:p>
    <w:p w:rsidR="004748BF" w:rsidRPr="0051659B" w:rsidRDefault="004748BF" w:rsidP="004748BF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4748BF" w:rsidRPr="0051659B" w:rsidRDefault="004748BF" w:rsidP="004748BF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748BF" w:rsidRPr="0051659B" w:rsidRDefault="004748BF" w:rsidP="004748BF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применять понятие развёртки для выполнения практических расчётов.</w:t>
      </w:r>
    </w:p>
    <w:p w:rsidR="004748BF" w:rsidRPr="007E6510" w:rsidRDefault="004748BF" w:rsidP="004748BF">
      <w:pPr>
        <w:ind w:firstLine="567"/>
        <w:jc w:val="center"/>
      </w:pPr>
      <w:r w:rsidRPr="007E6510">
        <w:rPr>
          <w:b/>
          <w:bCs/>
        </w:rPr>
        <w:t>Геометрические фигуры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элементов фигур и их отношения, градусную меру углов от 0 до 180°, применяя определения, свойства и признаки фигур и их </w:t>
      </w:r>
      <w:proofErr w:type="spellStart"/>
      <w:r w:rsidRPr="0051659B">
        <w:rPr>
          <w:rFonts w:ascii="Times New Roman" w:hAnsi="Times New Roman" w:cs="Times New Roman"/>
          <w:sz w:val="24"/>
          <w:szCs w:val="24"/>
        </w:rPr>
        <w:t>элементов</w:t>
      </w:r>
      <w:proofErr w:type="gramStart"/>
      <w:r w:rsidRPr="0051659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1659B">
        <w:rPr>
          <w:rFonts w:ascii="Times New Roman" w:hAnsi="Times New Roman" w:cs="Times New Roman"/>
          <w:sz w:val="24"/>
          <w:szCs w:val="24"/>
        </w:rPr>
        <w:t>тношения</w:t>
      </w:r>
      <w:proofErr w:type="spellEnd"/>
      <w:r w:rsidRPr="0051659B">
        <w:rPr>
          <w:rFonts w:ascii="Times New Roman" w:hAnsi="Times New Roman" w:cs="Times New Roman"/>
          <w:sz w:val="24"/>
          <w:szCs w:val="24"/>
        </w:rPr>
        <w:t xml:space="preserve"> фигур (равенство, подобие, симметрии, поворот, параллельный перенос);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748BF" w:rsidRPr="0051659B" w:rsidRDefault="004748BF" w:rsidP="004748BF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748BF" w:rsidRPr="0051659B" w:rsidRDefault="004748BF" w:rsidP="004748BF">
      <w:pPr>
        <w:jc w:val="both"/>
      </w:pPr>
      <w:r w:rsidRPr="0051659B">
        <w:rPr>
          <w:iCs/>
        </w:rPr>
        <w:t>Выпускник получит возможность: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>приобрести опыт исследования свой</w:t>
      </w:r>
      <w:proofErr w:type="gramStart"/>
      <w:r w:rsidRPr="0051659B">
        <w:rPr>
          <w:rFonts w:ascii="Times New Roman" w:hAnsi="Times New Roman" w:cs="Times New Roman"/>
          <w:iCs/>
          <w:sz w:val="24"/>
          <w:szCs w:val="24"/>
        </w:rPr>
        <w:t>ств пл</w:t>
      </w:r>
      <w:proofErr w:type="gramEnd"/>
      <w:r w:rsidRPr="0051659B">
        <w:rPr>
          <w:rFonts w:ascii="Times New Roman" w:hAnsi="Times New Roman" w:cs="Times New Roman"/>
          <w:iCs/>
          <w:sz w:val="24"/>
          <w:szCs w:val="24"/>
        </w:rPr>
        <w:t>аниметрических фигур с помощью компьютерных программ;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iCs/>
          <w:sz w:val="24"/>
          <w:szCs w:val="24"/>
        </w:rPr>
        <w:t xml:space="preserve">приобрести опыт выполнения проектов по темам: «Геометрические преобразования на плоскости», «Построение отрезков по формуле»; </w:t>
      </w:r>
    </w:p>
    <w:p w:rsidR="004748BF" w:rsidRPr="0051659B" w:rsidRDefault="004748BF" w:rsidP="004748BF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748BF" w:rsidRPr="007E6510" w:rsidRDefault="004748BF" w:rsidP="004748BF">
      <w:pPr>
        <w:jc w:val="center"/>
        <w:rPr>
          <w:b/>
          <w:bCs/>
        </w:rPr>
      </w:pPr>
      <w:r w:rsidRPr="007E6510">
        <w:rPr>
          <w:b/>
          <w:bCs/>
        </w:rPr>
        <w:t>Отношения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51659B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59B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748BF" w:rsidRPr="0051659B" w:rsidRDefault="004748BF" w:rsidP="004748BF">
      <w:pPr>
        <w:jc w:val="both"/>
      </w:pPr>
      <w:r w:rsidRPr="0051659B">
        <w:rPr>
          <w:iCs/>
        </w:rPr>
        <w:t>Выпускник получит возможность:</w:t>
      </w:r>
    </w:p>
    <w:p w:rsidR="004748BF" w:rsidRPr="0051659B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lastRenderedPageBreak/>
        <w:t>использовать отношения для решения простейших задач, возникающих в реальной жизни.</w:t>
      </w:r>
    </w:p>
    <w:p w:rsidR="004748BF" w:rsidRPr="007E6510" w:rsidRDefault="004748BF" w:rsidP="004748BF">
      <w:pPr>
        <w:jc w:val="center"/>
        <w:rPr>
          <w:b/>
        </w:rPr>
      </w:pPr>
      <w:r w:rsidRPr="007E6510">
        <w:rPr>
          <w:b/>
        </w:rPr>
        <w:t>Геометрические построения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51659B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4748BF" w:rsidRPr="0051659B" w:rsidRDefault="004748BF" w:rsidP="004748BF">
      <w:pPr>
        <w:jc w:val="both"/>
      </w:pPr>
      <w:r w:rsidRPr="0051659B">
        <w:rPr>
          <w:iCs/>
        </w:rPr>
        <w:t>Выпускник получит возможность:</w:t>
      </w:r>
    </w:p>
    <w:p w:rsidR="004748BF" w:rsidRPr="0051659B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59B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748BF" w:rsidRPr="007E6510" w:rsidRDefault="004748BF" w:rsidP="004748BF">
      <w:pPr>
        <w:jc w:val="center"/>
        <w:rPr>
          <w:b/>
        </w:rPr>
      </w:pPr>
      <w:r w:rsidRPr="007E6510">
        <w:rPr>
          <w:b/>
        </w:rPr>
        <w:t>Геометрические преобразования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748BF" w:rsidRPr="00903DF9" w:rsidRDefault="004748BF" w:rsidP="004748BF">
      <w:pPr>
        <w:jc w:val="both"/>
      </w:pPr>
      <w:r w:rsidRPr="00903DF9">
        <w:rPr>
          <w:iCs/>
        </w:rPr>
        <w:t>Выпускник получит возможность: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распознавать движение объектов в окружающем </w:t>
      </w:r>
      <w:proofErr w:type="spellStart"/>
      <w:r w:rsidRPr="00903DF9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903DF9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903DF9">
        <w:rPr>
          <w:rFonts w:ascii="Times New Roman" w:hAnsi="Times New Roman" w:cs="Times New Roman"/>
          <w:sz w:val="24"/>
          <w:szCs w:val="24"/>
        </w:rPr>
        <w:t>имметричные</w:t>
      </w:r>
      <w:proofErr w:type="spellEnd"/>
      <w:r w:rsidRPr="00903DF9">
        <w:rPr>
          <w:rFonts w:ascii="Times New Roman" w:hAnsi="Times New Roman" w:cs="Times New Roman"/>
          <w:sz w:val="24"/>
          <w:szCs w:val="24"/>
        </w:rPr>
        <w:t xml:space="preserve"> фигуры в окружающем мире.</w:t>
      </w:r>
    </w:p>
    <w:p w:rsidR="004748BF" w:rsidRPr="007E6510" w:rsidRDefault="004748BF" w:rsidP="004748BF">
      <w:pPr>
        <w:jc w:val="center"/>
      </w:pPr>
      <w:r w:rsidRPr="007E6510">
        <w:rPr>
          <w:b/>
          <w:bCs/>
        </w:rPr>
        <w:t>Измерение геометрических величин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кругов и секторов;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средства); 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748BF" w:rsidRPr="00903DF9" w:rsidRDefault="004748BF" w:rsidP="004748BF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748BF" w:rsidRPr="00903DF9" w:rsidRDefault="004748BF" w:rsidP="004748BF">
      <w:pPr>
        <w:jc w:val="both"/>
      </w:pPr>
      <w:r w:rsidRPr="00903DF9">
        <w:rPr>
          <w:iCs/>
        </w:rPr>
        <w:t>Выпускник получит возможность:</w:t>
      </w:r>
    </w:p>
    <w:p w:rsidR="004748BF" w:rsidRPr="00903DF9" w:rsidRDefault="004748BF" w:rsidP="004748BF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4748BF" w:rsidRPr="00903DF9" w:rsidRDefault="004748BF" w:rsidP="004748BF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903DF9">
        <w:rPr>
          <w:rFonts w:ascii="Times New Roman" w:hAnsi="Times New Roman" w:cs="Times New Roman"/>
          <w:iCs/>
          <w:sz w:val="24"/>
          <w:szCs w:val="24"/>
        </w:rPr>
        <w:t>равносоставленности</w:t>
      </w:r>
      <w:proofErr w:type="spellEnd"/>
      <w:r w:rsidRPr="00903DF9">
        <w:rPr>
          <w:rFonts w:ascii="Times New Roman" w:hAnsi="Times New Roman" w:cs="Times New Roman"/>
          <w:iCs/>
          <w:sz w:val="24"/>
          <w:szCs w:val="24"/>
        </w:rPr>
        <w:t>;</w:t>
      </w:r>
    </w:p>
    <w:p w:rsidR="004748BF" w:rsidRPr="00903DF9" w:rsidRDefault="004748BF" w:rsidP="004748BF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4748BF" w:rsidRPr="00903DF9" w:rsidRDefault="004748BF" w:rsidP="004748BF">
      <w:pPr>
        <w:pStyle w:val="a5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748BF" w:rsidRPr="007E6510" w:rsidRDefault="004748BF" w:rsidP="004748BF">
      <w:pPr>
        <w:jc w:val="center"/>
      </w:pPr>
      <w:r w:rsidRPr="007E6510">
        <w:rPr>
          <w:b/>
          <w:bCs/>
        </w:rPr>
        <w:t>Координаты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903DF9" w:rsidRDefault="004748BF" w:rsidP="004748BF">
      <w:pPr>
        <w:pStyle w:val="a5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4748BF" w:rsidRPr="00903DF9" w:rsidRDefault="004748BF" w:rsidP="004748BF">
      <w:pPr>
        <w:pStyle w:val="a5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</w:t>
      </w:r>
      <w:proofErr w:type="gramStart"/>
      <w:r w:rsidRPr="00903D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03DF9">
        <w:rPr>
          <w:rFonts w:ascii="Times New Roman" w:hAnsi="Times New Roman" w:cs="Times New Roman"/>
          <w:sz w:val="24"/>
          <w:szCs w:val="24"/>
        </w:rPr>
        <w:t>ямых и окружностей;</w:t>
      </w:r>
    </w:p>
    <w:p w:rsidR="004748BF" w:rsidRPr="00903DF9" w:rsidRDefault="004748BF" w:rsidP="004748BF">
      <w:pPr>
        <w:pStyle w:val="a5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4748BF" w:rsidRPr="00903DF9" w:rsidRDefault="004748BF" w:rsidP="004748BF">
      <w:pPr>
        <w:jc w:val="both"/>
      </w:pPr>
      <w:r w:rsidRPr="00903DF9">
        <w:rPr>
          <w:iCs/>
        </w:rPr>
        <w:t>Выпускник получит возможность:</w:t>
      </w:r>
    </w:p>
    <w:p w:rsidR="004748BF" w:rsidRPr="00903DF9" w:rsidRDefault="004748BF" w:rsidP="004748BF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lastRenderedPageBreak/>
        <w:t>овладеть координатным методом решения задач на вычисление и доказательство;</w:t>
      </w:r>
    </w:p>
    <w:p w:rsidR="004748BF" w:rsidRPr="00903DF9" w:rsidRDefault="004748BF" w:rsidP="004748BF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748BF" w:rsidRPr="00903DF9" w:rsidRDefault="004748BF" w:rsidP="004748BF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4748BF" w:rsidRPr="00903DF9" w:rsidRDefault="004748BF" w:rsidP="004748BF">
      <w:pPr>
        <w:jc w:val="center"/>
        <w:rPr>
          <w:b/>
        </w:rPr>
      </w:pPr>
      <w:r w:rsidRPr="00903DF9">
        <w:rPr>
          <w:b/>
        </w:rPr>
        <w:t>Векторы</w:t>
      </w:r>
    </w:p>
    <w:p w:rsidR="004748BF" w:rsidRPr="007E6510" w:rsidRDefault="004748BF" w:rsidP="004748BF">
      <w:pPr>
        <w:jc w:val="both"/>
      </w:pPr>
      <w:r w:rsidRPr="007E6510">
        <w:t>Выпускник научится:</w:t>
      </w:r>
    </w:p>
    <w:p w:rsidR="004748BF" w:rsidRPr="00903DF9" w:rsidRDefault="004748BF" w:rsidP="004748BF">
      <w:pPr>
        <w:pStyle w:val="a5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748BF" w:rsidRPr="00903DF9" w:rsidRDefault="004748BF" w:rsidP="004748BF">
      <w:pPr>
        <w:pStyle w:val="a5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748BF" w:rsidRPr="00903DF9" w:rsidRDefault="004748BF" w:rsidP="004748BF">
      <w:pPr>
        <w:pStyle w:val="a5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4748BF" w:rsidRPr="00903DF9" w:rsidRDefault="004748BF" w:rsidP="004748BF">
      <w:pPr>
        <w:jc w:val="both"/>
      </w:pPr>
      <w:r w:rsidRPr="00903DF9">
        <w:rPr>
          <w:iCs/>
        </w:rPr>
        <w:t>Выпускник получит возможность:</w:t>
      </w:r>
    </w:p>
    <w:p w:rsidR="004748BF" w:rsidRPr="00903DF9" w:rsidRDefault="004748BF" w:rsidP="004748BF">
      <w:pPr>
        <w:pStyle w:val="a5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овладеть векторным методом для решения задач на вы</w:t>
      </w:r>
      <w:r w:rsidRPr="00903DF9">
        <w:rPr>
          <w:rFonts w:ascii="Times New Roman" w:hAnsi="Times New Roman" w:cs="Times New Roman"/>
          <w:iCs/>
          <w:sz w:val="24"/>
          <w:szCs w:val="24"/>
        </w:rPr>
        <w:softHyphen/>
        <w:t>числение и доказательство;</w:t>
      </w:r>
    </w:p>
    <w:p w:rsidR="004748BF" w:rsidRPr="00903DF9" w:rsidRDefault="004748BF" w:rsidP="004748BF">
      <w:pPr>
        <w:pStyle w:val="a5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F9">
        <w:rPr>
          <w:rFonts w:ascii="Times New Roman" w:hAnsi="Times New Roman" w:cs="Times New Roman"/>
          <w:iCs/>
          <w:sz w:val="24"/>
          <w:szCs w:val="24"/>
        </w:rPr>
        <w:t>приобрести опыт выполнения проектов на тему «При</w:t>
      </w:r>
      <w:r w:rsidRPr="00903DF9">
        <w:rPr>
          <w:rFonts w:ascii="Times New Roman" w:hAnsi="Times New Roman" w:cs="Times New Roman"/>
          <w:iCs/>
          <w:sz w:val="24"/>
          <w:szCs w:val="24"/>
        </w:rPr>
        <w:softHyphen/>
        <w:t>менение векторного метода при решении задач на вычисление и доказательство».</w:t>
      </w:r>
    </w:p>
    <w:p w:rsidR="004748BF" w:rsidRDefault="004748BF" w:rsidP="004748BF">
      <w:pPr>
        <w:jc w:val="center"/>
        <w:rPr>
          <w:b/>
          <w:bCs/>
        </w:rPr>
      </w:pPr>
    </w:p>
    <w:p w:rsidR="004748BF" w:rsidRPr="007E6510" w:rsidRDefault="004748BF" w:rsidP="004748BF">
      <w:pPr>
        <w:jc w:val="center"/>
        <w:rPr>
          <w:b/>
          <w:bCs/>
        </w:rPr>
      </w:pPr>
      <w:r w:rsidRPr="007E6510">
        <w:rPr>
          <w:b/>
          <w:bCs/>
        </w:rPr>
        <w:t>Требования к уровню подготовки учащихся 7 класса</w:t>
      </w:r>
    </w:p>
    <w:p w:rsidR="004748BF" w:rsidRPr="007E6510" w:rsidRDefault="004748BF" w:rsidP="004748BF">
      <w:pPr>
        <w:ind w:firstLine="567"/>
        <w:jc w:val="both"/>
      </w:pPr>
      <w:r w:rsidRPr="007E6510">
        <w:rPr>
          <w:b/>
          <w:bCs/>
          <w:i/>
          <w:iCs/>
        </w:rPr>
        <w:t>Должны знать/понимать:</w:t>
      </w:r>
      <w:r w:rsidRPr="007E6510">
        <w:rPr>
          <w:bCs/>
          <w:iCs/>
        </w:rPr>
        <w:t xml:space="preserve"> определение точки, </w:t>
      </w:r>
      <w:proofErr w:type="spellStart"/>
      <w:r w:rsidRPr="007E6510">
        <w:rPr>
          <w:bCs/>
          <w:iCs/>
        </w:rPr>
        <w:t>прямой</w:t>
      </w:r>
      <w:proofErr w:type="gramStart"/>
      <w:r w:rsidRPr="007E6510">
        <w:rPr>
          <w:bCs/>
          <w:iCs/>
        </w:rPr>
        <w:t>.о</w:t>
      </w:r>
      <w:proofErr w:type="gramEnd"/>
      <w:r w:rsidRPr="007E6510">
        <w:rPr>
          <w:bCs/>
          <w:iCs/>
        </w:rPr>
        <w:t>трезка</w:t>
      </w:r>
      <w:proofErr w:type="spellEnd"/>
      <w:r w:rsidRPr="007E6510">
        <w:rPr>
          <w:bCs/>
          <w:iCs/>
        </w:rPr>
        <w:t xml:space="preserve">, луча, угла; единицы измерения отрезка, угла, определение вертикальных и смежных углов, их свойства; </w:t>
      </w:r>
      <w:r>
        <w:rPr>
          <w:bCs/>
          <w:iCs/>
        </w:rPr>
        <w:t>о</w:t>
      </w:r>
      <w:r w:rsidRPr="007E6510">
        <w:rPr>
          <w:bCs/>
          <w:iCs/>
        </w:rPr>
        <w:t>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proofErr w:type="gramStart"/>
      <w:r w:rsidRPr="007E6510">
        <w:rPr>
          <w:b/>
          <w:bCs/>
          <w:i/>
          <w:iCs/>
        </w:rPr>
        <w:t xml:space="preserve">Должны уметь: </w:t>
      </w:r>
      <w:r w:rsidRPr="007E6510">
        <w:rPr>
          <w:bCs/>
          <w:iCs/>
        </w:rPr>
        <w:t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7E6510">
        <w:rPr>
          <w:bCs/>
          <w:iCs/>
        </w:rPr>
        <w:t xml:space="preserve"> доказывать теорему о сумме углов треугольника; знать</w:t>
      </w:r>
      <w:proofErr w:type="gramStart"/>
      <w:r w:rsidRPr="007E6510">
        <w:rPr>
          <w:bCs/>
          <w:iCs/>
        </w:rPr>
        <w:t xml:space="preserve"> ,</w:t>
      </w:r>
      <w:proofErr w:type="gramEnd"/>
      <w:r w:rsidRPr="007E6510">
        <w:rPr>
          <w:bCs/>
          <w:iCs/>
        </w:rPr>
        <w:t xml:space="preserve">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 xml:space="preserve">Должны владеть компетенциями: </w:t>
      </w:r>
      <w:r w:rsidRPr="007E6510">
        <w:rPr>
          <w:bCs/>
          <w:iCs/>
        </w:rPr>
        <w:t>познавательной, коммуникативной, информационной и рефлексивной.</w:t>
      </w:r>
    </w:p>
    <w:p w:rsidR="004748BF" w:rsidRPr="007E6510" w:rsidRDefault="004748BF" w:rsidP="004748BF">
      <w:pPr>
        <w:ind w:firstLine="567"/>
        <w:jc w:val="both"/>
      </w:pPr>
      <w:proofErr w:type="gramStart"/>
      <w:r w:rsidRPr="007E6510">
        <w:rPr>
          <w:b/>
          <w:bCs/>
          <w:i/>
          <w:iCs/>
        </w:rPr>
        <w:t xml:space="preserve">Способы решать следующие жизненно-практические задачи: </w:t>
      </w:r>
      <w:r w:rsidRPr="007E6510">
        <w:rPr>
          <w:bCs/>
          <w:iCs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4748BF" w:rsidRPr="007E6510" w:rsidRDefault="004748BF" w:rsidP="004748BF">
      <w:pPr>
        <w:jc w:val="center"/>
        <w:rPr>
          <w:b/>
          <w:bCs/>
        </w:rPr>
      </w:pPr>
      <w:r w:rsidRPr="007E6510">
        <w:rPr>
          <w:b/>
          <w:bCs/>
        </w:rPr>
        <w:t>Требования к уровню подготовки учащихся 8 класса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знать/понимать: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Начальные понятия и теоремы геометрии.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proofErr w:type="spellStart"/>
      <w:r w:rsidRPr="007E6510">
        <w:rPr>
          <w:bCs/>
          <w:iCs/>
        </w:rPr>
        <w:t>Многоугольники</w:t>
      </w:r>
      <w:proofErr w:type="gramStart"/>
      <w:r w:rsidRPr="007E6510">
        <w:rPr>
          <w:bCs/>
          <w:iCs/>
        </w:rPr>
        <w:t>.о</w:t>
      </w:r>
      <w:proofErr w:type="gramEnd"/>
      <w:r w:rsidRPr="007E6510">
        <w:rPr>
          <w:bCs/>
          <w:iCs/>
        </w:rPr>
        <w:t>кружность</w:t>
      </w:r>
      <w:proofErr w:type="spellEnd"/>
      <w:r w:rsidRPr="007E6510">
        <w:rPr>
          <w:bCs/>
          <w:iCs/>
        </w:rPr>
        <w:t xml:space="preserve"> и круг. </w:t>
      </w:r>
      <w:proofErr w:type="gramStart"/>
      <w:r w:rsidRPr="007E6510">
        <w:rPr>
          <w:bCs/>
          <w:iCs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7E6510">
        <w:rPr>
          <w:bCs/>
          <w:iCs/>
        </w:rPr>
        <w:t xml:space="preserve"> Примеры сечений. Примеры разверток.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proofErr w:type="spellStart"/>
      <w:r w:rsidRPr="007E6510">
        <w:rPr>
          <w:bCs/>
          <w:iCs/>
        </w:rPr>
        <w:t>Треугольник</w:t>
      </w:r>
      <w:proofErr w:type="gramStart"/>
      <w:r w:rsidRPr="007E6510">
        <w:rPr>
          <w:bCs/>
          <w:iCs/>
        </w:rPr>
        <w:t>.т</w:t>
      </w:r>
      <w:proofErr w:type="gramEnd"/>
      <w:r w:rsidRPr="007E6510">
        <w:rPr>
          <w:bCs/>
          <w:iCs/>
        </w:rPr>
        <w:t>еорема</w:t>
      </w:r>
      <w:proofErr w:type="spellEnd"/>
      <w:r w:rsidRPr="007E6510">
        <w:rPr>
          <w:bCs/>
          <w:iCs/>
        </w:rPr>
        <w:t xml:space="preserve"> Фалеса. Подобие треугольников; коэффициент подобия. Признаки подобия треугольников.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lastRenderedPageBreak/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 до 180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; приведение к острому углу. 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Замечательные точки треугольника: точки пересечения серединных перпендикуляров, биссектрис, медиан.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 xml:space="preserve">Измерение геометрических величин. Длина </w:t>
      </w:r>
      <w:proofErr w:type="gramStart"/>
      <w:r w:rsidRPr="007E6510">
        <w:rPr>
          <w:bCs/>
          <w:iCs/>
        </w:rPr>
        <w:t>ломаной</w:t>
      </w:r>
      <w:proofErr w:type="gramEnd"/>
      <w:r w:rsidRPr="007E6510">
        <w:rPr>
          <w:bCs/>
          <w:iCs/>
        </w:rPr>
        <w:t xml:space="preserve">, периметр прямоугольника. 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Понятие о площади плоских фигур. Равносоставленные и равновеликие фигуры.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Площадь прямоугольника. Площадь параллелограмма, треугольника и трапеции.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Связь между площадями подобных фигур.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Cs/>
          <w:iCs/>
        </w:rPr>
        <w:t>Геометрические преобразования. Симметрия фигур. Осевая и центральная симметрии.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уметь:</w:t>
      </w:r>
      <w:r w:rsidRPr="007E6510">
        <w:rPr>
          <w:bCs/>
          <w:iCs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</w:t>
      </w:r>
      <w:proofErr w:type="gramStart"/>
      <w:r w:rsidRPr="007E6510">
        <w:rPr>
          <w:bCs/>
          <w:iCs/>
        </w:rPr>
        <w:t>,</w:t>
      </w:r>
      <w:proofErr w:type="spellStart"/>
      <w:r w:rsidRPr="007E6510">
        <w:rPr>
          <w:bCs/>
          <w:iCs/>
        </w:rPr>
        <w:t>в</w:t>
      </w:r>
      <w:proofErr w:type="gramEnd"/>
      <w:r w:rsidRPr="007E6510">
        <w:rPr>
          <w:bCs/>
          <w:iCs/>
        </w:rPr>
        <w:t>том</w:t>
      </w:r>
      <w:proofErr w:type="spellEnd"/>
      <w:r w:rsidRPr="007E6510">
        <w:rPr>
          <w:bCs/>
          <w:iCs/>
        </w:rPr>
        <w:t xml:space="preserve"> числе для углов от 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 до 180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4748BF" w:rsidRPr="007E6510" w:rsidRDefault="004748BF" w:rsidP="004748BF">
      <w:pPr>
        <w:ind w:firstLine="567"/>
        <w:jc w:val="both"/>
      </w:pPr>
      <w:r w:rsidRPr="007E6510">
        <w:rPr>
          <w:bCs/>
          <w:iCs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4748BF" w:rsidRPr="007E6510" w:rsidRDefault="004748BF" w:rsidP="004748BF">
      <w:pPr>
        <w:ind w:firstLine="567"/>
        <w:jc w:val="both"/>
      </w:pPr>
      <w:r w:rsidRPr="007E6510">
        <w:rPr>
          <w:b/>
          <w:bCs/>
          <w:i/>
          <w:iCs/>
        </w:rPr>
        <w:t>Должны владеть компетенциями:</w:t>
      </w:r>
      <w:r w:rsidRPr="007E6510">
        <w:rPr>
          <w:bCs/>
          <w:iCs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  <w:r w:rsidRPr="007E6510">
        <w:rPr>
          <w:bCs/>
          <w:iCs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4748BF" w:rsidRPr="007E6510" w:rsidRDefault="004748BF" w:rsidP="004748BF">
      <w:pPr>
        <w:jc w:val="center"/>
        <w:rPr>
          <w:b/>
          <w:bCs/>
        </w:rPr>
      </w:pPr>
      <w:r w:rsidRPr="007E6510">
        <w:rPr>
          <w:b/>
          <w:bCs/>
        </w:rPr>
        <w:t>Требования к уровню подготовки учащихся 9 класса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знать/понимать:</w:t>
      </w:r>
    </w:p>
    <w:p w:rsidR="004748BF" w:rsidRPr="007E6510" w:rsidRDefault="004748BF" w:rsidP="004748BF">
      <w:pPr>
        <w:ind w:firstLine="567"/>
        <w:jc w:val="both"/>
      </w:pPr>
      <w:r w:rsidRPr="007E6510">
        <w:t>Следующие понятия</w:t>
      </w:r>
      <w:proofErr w:type="gramStart"/>
      <w:r w:rsidRPr="007E6510">
        <w:t xml:space="preserve"> :</w:t>
      </w:r>
      <w:proofErr w:type="gramEnd"/>
      <w:r w:rsidRPr="007E6510">
        <w:t xml:space="preserve">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уметь:</w:t>
      </w:r>
      <w:r w:rsidRPr="007E6510">
        <w:rPr>
          <w:bCs/>
          <w:iCs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</w:t>
      </w:r>
      <w:r w:rsidRPr="007E6510">
        <w:rPr>
          <w:bCs/>
          <w:iCs/>
        </w:rPr>
        <w:lastRenderedPageBreak/>
        <w:t>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0</w:t>
      </w:r>
      <w:r w:rsidRPr="007E6510">
        <w:rPr>
          <w:bCs/>
          <w:iCs/>
          <w:vertAlign w:val="superscript"/>
        </w:rPr>
        <w:t>0</w:t>
      </w:r>
      <w:r w:rsidRPr="007E6510">
        <w:rPr>
          <w:bCs/>
          <w:iCs/>
        </w:rPr>
        <w:t xml:space="preserve"> до 180</w:t>
      </w:r>
      <w:r w:rsidRPr="007E6510">
        <w:rPr>
          <w:bCs/>
          <w:iCs/>
          <w:vertAlign w:val="superscript"/>
        </w:rPr>
        <w:t xml:space="preserve">0 </w:t>
      </w:r>
      <w:r w:rsidRPr="007E6510">
        <w:rPr>
          <w:bCs/>
          <w:iCs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</w:t>
      </w:r>
      <w:proofErr w:type="gramStart"/>
      <w:r w:rsidRPr="007E6510">
        <w:rPr>
          <w:bCs/>
          <w:iCs/>
        </w:rPr>
        <w:t>.</w:t>
      </w:r>
      <w:proofErr w:type="gramEnd"/>
      <w:r w:rsidRPr="007E6510">
        <w:rPr>
          <w:bCs/>
          <w:iCs/>
        </w:rPr>
        <w:t xml:space="preserve"> </w:t>
      </w:r>
      <w:proofErr w:type="gramStart"/>
      <w:r w:rsidRPr="007E6510">
        <w:rPr>
          <w:bCs/>
          <w:iCs/>
        </w:rPr>
        <w:t>р</w:t>
      </w:r>
      <w:proofErr w:type="gramEnd"/>
      <w:r w:rsidRPr="007E6510">
        <w:rPr>
          <w:bCs/>
          <w:iCs/>
        </w:rPr>
        <w:t>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4748BF" w:rsidRPr="007E6510" w:rsidRDefault="004748BF" w:rsidP="004748BF">
      <w:pPr>
        <w:ind w:firstLine="567"/>
        <w:jc w:val="both"/>
        <w:rPr>
          <w:bCs/>
          <w:iCs/>
        </w:rPr>
      </w:pPr>
      <w:r w:rsidRPr="007E6510">
        <w:rPr>
          <w:b/>
          <w:bCs/>
          <w:i/>
          <w:iCs/>
        </w:rPr>
        <w:t>Должны владеть компетенциями:</w:t>
      </w:r>
    </w:p>
    <w:p w:rsidR="004748BF" w:rsidRPr="007E6510" w:rsidRDefault="004748BF" w:rsidP="004748BF">
      <w:pPr>
        <w:numPr>
          <w:ilvl w:val="0"/>
          <w:numId w:val="10"/>
        </w:numPr>
        <w:jc w:val="both"/>
      </w:pPr>
      <w:r w:rsidRPr="007E6510">
        <w:t>информационной;</w:t>
      </w:r>
    </w:p>
    <w:p w:rsidR="004748BF" w:rsidRPr="007E6510" w:rsidRDefault="004748BF" w:rsidP="004748BF">
      <w:pPr>
        <w:numPr>
          <w:ilvl w:val="0"/>
          <w:numId w:val="10"/>
        </w:numPr>
        <w:jc w:val="both"/>
      </w:pPr>
      <w:r w:rsidRPr="007E6510">
        <w:t>коммуникативной;</w:t>
      </w:r>
    </w:p>
    <w:p w:rsidR="004748BF" w:rsidRPr="007E6510" w:rsidRDefault="004748BF" w:rsidP="004748BF">
      <w:pPr>
        <w:numPr>
          <w:ilvl w:val="0"/>
          <w:numId w:val="10"/>
        </w:numPr>
        <w:jc w:val="both"/>
      </w:pPr>
      <w:r w:rsidRPr="007E6510">
        <w:t>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</w:t>
      </w:r>
      <w:proofErr w:type="gramStart"/>
      <w:r w:rsidRPr="007E6510">
        <w:t xml:space="preserve"> ,</w:t>
      </w:r>
      <w:proofErr w:type="gramEnd"/>
      <w:r w:rsidRPr="007E6510">
        <w:t xml:space="preserve">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4748BF" w:rsidRPr="007E6510" w:rsidRDefault="004748BF" w:rsidP="004748BF">
      <w:pPr>
        <w:numPr>
          <w:ilvl w:val="0"/>
          <w:numId w:val="10"/>
        </w:numPr>
        <w:jc w:val="both"/>
      </w:pPr>
      <w:proofErr w:type="gramStart"/>
      <w:r w:rsidRPr="007E6510">
        <w:t>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4748BF" w:rsidRPr="007E6510" w:rsidRDefault="004748BF" w:rsidP="004748BF">
      <w:pPr>
        <w:numPr>
          <w:ilvl w:val="0"/>
          <w:numId w:val="10"/>
        </w:numPr>
        <w:jc w:val="both"/>
      </w:pPr>
      <w:r w:rsidRPr="007E6510">
        <w:t>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4748BF" w:rsidRPr="007E6510" w:rsidRDefault="004748BF" w:rsidP="004748BF">
      <w:pPr>
        <w:numPr>
          <w:ilvl w:val="0"/>
          <w:numId w:val="10"/>
        </w:numPr>
        <w:jc w:val="both"/>
      </w:pPr>
      <w:r w:rsidRPr="007E6510">
        <w:t>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4748BF" w:rsidRDefault="004748BF" w:rsidP="004748BF">
      <w:pPr>
        <w:ind w:firstLine="567"/>
        <w:jc w:val="both"/>
        <w:rPr>
          <w:bCs/>
          <w:iCs/>
        </w:rPr>
      </w:pPr>
      <w:proofErr w:type="gramStart"/>
      <w:r w:rsidRPr="007E6510">
        <w:rPr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  <w:r w:rsidRPr="007E6510">
        <w:rPr>
          <w:bCs/>
          <w:iCs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  <w:proofErr w:type="gramEnd"/>
    </w:p>
    <w:p w:rsidR="004748BF" w:rsidRDefault="004748BF" w:rsidP="004748BF">
      <w:pPr>
        <w:ind w:firstLine="567"/>
        <w:jc w:val="both"/>
        <w:rPr>
          <w:bCs/>
          <w:iCs/>
        </w:rPr>
      </w:pPr>
    </w:p>
    <w:p w:rsidR="00F77DAB" w:rsidRPr="009C736F" w:rsidRDefault="00F77DAB" w:rsidP="00F77DAB">
      <w:pPr>
        <w:numPr>
          <w:ilvl w:val="1"/>
          <w:numId w:val="0"/>
        </w:numPr>
        <w:rPr>
          <w:rFonts w:eastAsia="Calibri"/>
          <w:b/>
          <w:i/>
          <w:iCs/>
        </w:rPr>
      </w:pPr>
      <w:r w:rsidRPr="009C736F">
        <w:rPr>
          <w:rFonts w:eastAsia="Calibri"/>
          <w:b/>
          <w:i/>
          <w:iCs/>
        </w:rPr>
        <w:t xml:space="preserve">Коррекция: </w:t>
      </w:r>
    </w:p>
    <w:p w:rsidR="00F77DAB" w:rsidRPr="009C736F" w:rsidRDefault="00F77DAB" w:rsidP="00F77DAB">
      <w:pPr>
        <w:shd w:val="clear" w:color="auto" w:fill="FFFFFF"/>
        <w:ind w:left="19"/>
        <w:jc w:val="center"/>
        <w:rPr>
          <w:b/>
          <w:i/>
        </w:rPr>
      </w:pPr>
      <w:r w:rsidRPr="009C736F">
        <w:rPr>
          <w:b/>
          <w:i/>
          <w:iCs/>
          <w:spacing w:val="-3"/>
          <w:lang w:val="en-US"/>
        </w:rPr>
        <w:t>VII</w:t>
      </w:r>
      <w:r w:rsidRPr="009C736F">
        <w:rPr>
          <w:b/>
          <w:i/>
          <w:iCs/>
          <w:spacing w:val="-3"/>
        </w:rPr>
        <w:t xml:space="preserve"> класс</w:t>
      </w:r>
    </w:p>
    <w:p w:rsidR="00F77DAB" w:rsidRPr="009C736F" w:rsidRDefault="00F77DAB" w:rsidP="00F77DAB">
      <w:pPr>
        <w:shd w:val="clear" w:color="auto" w:fill="FFFFFF"/>
        <w:ind w:left="29" w:firstLine="691"/>
        <w:rPr>
          <w:i/>
        </w:rPr>
      </w:pPr>
      <w:r w:rsidRPr="009C736F">
        <w:rPr>
          <w:i/>
        </w:rPr>
        <w:t xml:space="preserve">В теме «Основные свойства простейших </w:t>
      </w:r>
      <w:r w:rsidRPr="009C736F">
        <w:rPr>
          <w:i/>
          <w:spacing w:val="-2"/>
        </w:rPr>
        <w:t xml:space="preserve">геометрических фигур» рассматриваются </w:t>
      </w:r>
      <w:r w:rsidRPr="009C736F">
        <w:rPr>
          <w:i/>
          <w:spacing w:val="-4"/>
        </w:rPr>
        <w:t>простейшие геометрические фигуры (</w:t>
      </w:r>
      <w:proofErr w:type="gramStart"/>
      <w:r w:rsidRPr="009C736F">
        <w:rPr>
          <w:i/>
          <w:spacing w:val="-4"/>
        </w:rPr>
        <w:t>пря</w:t>
      </w:r>
      <w:r w:rsidRPr="009C736F">
        <w:rPr>
          <w:i/>
        </w:rPr>
        <w:t>мая</w:t>
      </w:r>
      <w:proofErr w:type="gramEnd"/>
      <w:r w:rsidRPr="009C736F">
        <w:rPr>
          <w:i/>
        </w:rPr>
        <w:t>, отрезок, угол), производятся их срав</w:t>
      </w:r>
      <w:r w:rsidRPr="009C736F">
        <w:rPr>
          <w:i/>
          <w:spacing w:val="-5"/>
        </w:rPr>
        <w:t>нение и измерение. Все основные поня</w:t>
      </w:r>
      <w:r w:rsidRPr="009C736F">
        <w:rPr>
          <w:i/>
          <w:spacing w:val="-3"/>
        </w:rPr>
        <w:t xml:space="preserve">тия вводятся на наглядной основе. Аксиомы </w:t>
      </w:r>
      <w:r w:rsidRPr="009C736F">
        <w:rPr>
          <w:i/>
        </w:rPr>
        <w:t xml:space="preserve">даются в процессе практических упражнений, через решение задач и приводятся в </w:t>
      </w:r>
      <w:r w:rsidRPr="009C736F">
        <w:rPr>
          <w:i/>
          <w:spacing w:val="-3"/>
        </w:rPr>
        <w:t xml:space="preserve">описательной форме. Все теоретические </w:t>
      </w:r>
      <w:r w:rsidRPr="009C736F">
        <w:rPr>
          <w:i/>
          <w:spacing w:val="-4"/>
        </w:rPr>
        <w:t>положения даются исключительно в ознако</w:t>
      </w:r>
      <w:r w:rsidRPr="009C736F">
        <w:rPr>
          <w:i/>
        </w:rPr>
        <w:t xml:space="preserve">мительном плане и опираются на </w:t>
      </w:r>
      <w:r w:rsidRPr="009C736F">
        <w:rPr>
          <w:i/>
        </w:rPr>
        <w:lastRenderedPageBreak/>
        <w:t>нагляд</w:t>
      </w:r>
      <w:r w:rsidRPr="009C736F">
        <w:rPr>
          <w:i/>
          <w:spacing w:val="-3"/>
        </w:rPr>
        <w:t xml:space="preserve">ные представления учащихся, сложившиеся </w:t>
      </w:r>
      <w:r w:rsidRPr="009C736F">
        <w:rPr>
          <w:i/>
        </w:rPr>
        <w:t xml:space="preserve">в результате их опыта и изучения математики в </w:t>
      </w:r>
      <w:r w:rsidRPr="009C736F">
        <w:rPr>
          <w:i/>
          <w:lang w:val="en-US"/>
        </w:rPr>
        <w:t>I</w:t>
      </w:r>
      <w:r w:rsidRPr="009C736F">
        <w:rPr>
          <w:i/>
        </w:rPr>
        <w:t>-</w:t>
      </w:r>
      <w:r w:rsidRPr="009C736F">
        <w:rPr>
          <w:i/>
          <w:lang w:val="en-US"/>
        </w:rPr>
        <w:t>VI</w:t>
      </w:r>
      <w:r w:rsidRPr="009C736F">
        <w:rPr>
          <w:i/>
        </w:rPr>
        <w:t xml:space="preserve"> классах. Контрольная работа № 1 заменяется самостоятельной работой.</w:t>
      </w:r>
    </w:p>
    <w:p w:rsidR="00F77DAB" w:rsidRPr="009C736F" w:rsidRDefault="00F77DAB" w:rsidP="00F77DAB">
      <w:pPr>
        <w:shd w:val="clear" w:color="auto" w:fill="FFFFFF"/>
        <w:ind w:left="34" w:right="5" w:firstLine="691"/>
        <w:rPr>
          <w:i/>
        </w:rPr>
      </w:pPr>
      <w:r w:rsidRPr="009C736F">
        <w:rPr>
          <w:i/>
          <w:spacing w:val="-4"/>
        </w:rPr>
        <w:t xml:space="preserve">В теме «Перпендикулярные прямые» </w:t>
      </w:r>
      <w:r w:rsidRPr="009C736F">
        <w:rPr>
          <w:i/>
        </w:rPr>
        <w:t>даются только формулировки, так как доказательства трудны для учащихся с за</w:t>
      </w:r>
      <w:r w:rsidRPr="009C736F">
        <w:rPr>
          <w:i/>
          <w:spacing w:val="-2"/>
        </w:rPr>
        <w:t>держкой психического развития.</w:t>
      </w:r>
    </w:p>
    <w:p w:rsidR="00F77DAB" w:rsidRPr="009C736F" w:rsidRDefault="00F77DAB" w:rsidP="00F77DAB">
      <w:pPr>
        <w:shd w:val="clear" w:color="auto" w:fill="FFFFFF"/>
        <w:ind w:left="34" w:firstLine="691"/>
        <w:rPr>
          <w:i/>
        </w:rPr>
      </w:pPr>
      <w:r w:rsidRPr="009C736F">
        <w:rPr>
          <w:i/>
          <w:spacing w:val="-1"/>
        </w:rPr>
        <w:t>Тема «Углы, отложенные в одну полу</w:t>
      </w:r>
      <w:r w:rsidRPr="009C736F">
        <w:rPr>
          <w:i/>
        </w:rPr>
        <w:t>плоскость», исключается из-за ее трудно</w:t>
      </w:r>
      <w:r w:rsidRPr="009C736F">
        <w:rPr>
          <w:i/>
          <w:spacing w:val="-5"/>
        </w:rPr>
        <w:t>доступности, при дальнейшем изучении кур</w:t>
      </w:r>
      <w:r w:rsidRPr="009C736F">
        <w:rPr>
          <w:i/>
          <w:spacing w:val="-3"/>
        </w:rPr>
        <w:t>са геометрии она не используется. По</w:t>
      </w:r>
      <w:r w:rsidRPr="009C736F">
        <w:rPr>
          <w:i/>
        </w:rPr>
        <w:t xml:space="preserve">этому первый признак равенства треугольников доказывается способом наложения, </w:t>
      </w:r>
      <w:r w:rsidRPr="009C736F">
        <w:rPr>
          <w:i/>
          <w:spacing w:val="-2"/>
        </w:rPr>
        <w:t xml:space="preserve">а второй и третий признаки даются в </w:t>
      </w:r>
      <w:r w:rsidRPr="009C736F">
        <w:rPr>
          <w:i/>
          <w:spacing w:val="-1"/>
        </w:rPr>
        <w:t xml:space="preserve">ознакомительном плане, без доказательств, </w:t>
      </w:r>
      <w:r w:rsidRPr="009C736F">
        <w:rPr>
          <w:i/>
          <w:spacing w:val="-2"/>
        </w:rPr>
        <w:t>но с заучиванием формулировок.</w:t>
      </w:r>
    </w:p>
    <w:p w:rsidR="00F77DAB" w:rsidRPr="009C736F" w:rsidRDefault="00F77DAB" w:rsidP="00F77DAB">
      <w:pPr>
        <w:shd w:val="clear" w:color="auto" w:fill="FFFFFF"/>
        <w:ind w:left="34" w:firstLine="691"/>
        <w:rPr>
          <w:i/>
        </w:rPr>
      </w:pPr>
      <w:r w:rsidRPr="009C736F">
        <w:rPr>
          <w:i/>
          <w:spacing w:val="-2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F77DAB" w:rsidRPr="009C736F" w:rsidRDefault="00F77DAB" w:rsidP="00F77DAB">
      <w:pPr>
        <w:shd w:val="clear" w:color="auto" w:fill="FFFFFF"/>
        <w:ind w:left="29" w:right="5" w:firstLine="691"/>
        <w:rPr>
          <w:i/>
        </w:rPr>
      </w:pPr>
      <w:r w:rsidRPr="009C736F">
        <w:rPr>
          <w:i/>
          <w:spacing w:val="-1"/>
        </w:rPr>
        <w:t xml:space="preserve">Первый признак параллельности прямых </w:t>
      </w:r>
      <w:r w:rsidRPr="009C736F">
        <w:rPr>
          <w:i/>
        </w:rPr>
        <w:t>доказывается, остальные признаки даются в процессе решения задач.</w:t>
      </w:r>
    </w:p>
    <w:p w:rsidR="00F77DAB" w:rsidRPr="009C736F" w:rsidRDefault="00F77DAB" w:rsidP="00F77DAB">
      <w:pPr>
        <w:shd w:val="clear" w:color="auto" w:fill="FFFFFF"/>
        <w:ind w:right="38" w:firstLine="691"/>
        <w:rPr>
          <w:i/>
        </w:rPr>
      </w:pPr>
      <w:r w:rsidRPr="009C736F">
        <w:rPr>
          <w:i/>
          <w:spacing w:val="-1"/>
        </w:rPr>
        <w:t xml:space="preserve">Ввиду сложности изложения материала </w:t>
      </w:r>
      <w:r w:rsidRPr="009C736F">
        <w:rPr>
          <w:i/>
          <w:spacing w:val="-4"/>
        </w:rPr>
        <w:t>снимаются темы: «Существование и единст</w:t>
      </w:r>
      <w:r w:rsidRPr="009C736F">
        <w:rPr>
          <w:i/>
          <w:spacing w:val="-3"/>
        </w:rPr>
        <w:t xml:space="preserve">венность перпендикуляра </w:t>
      </w:r>
      <w:proofErr w:type="gramStart"/>
      <w:r w:rsidRPr="009C736F">
        <w:rPr>
          <w:i/>
          <w:spacing w:val="-3"/>
        </w:rPr>
        <w:t>к</w:t>
      </w:r>
      <w:proofErr w:type="gramEnd"/>
      <w:r w:rsidRPr="009C736F">
        <w:rPr>
          <w:i/>
          <w:spacing w:val="-3"/>
        </w:rPr>
        <w:t xml:space="preserve"> прямой» и «Ме</w:t>
      </w:r>
      <w:r w:rsidRPr="009C736F">
        <w:rPr>
          <w:i/>
          <w:spacing w:val="-4"/>
        </w:rPr>
        <w:t>тод геометрических мест».</w:t>
      </w:r>
    </w:p>
    <w:p w:rsidR="00F77DAB" w:rsidRPr="009C736F" w:rsidRDefault="00F77DAB" w:rsidP="00F77DAB">
      <w:pPr>
        <w:shd w:val="clear" w:color="auto" w:fill="FFFFFF"/>
        <w:ind w:left="19" w:right="24" w:firstLine="691"/>
        <w:rPr>
          <w:i/>
        </w:rPr>
      </w:pPr>
      <w:r w:rsidRPr="009C736F">
        <w:rPr>
          <w:i/>
        </w:rPr>
        <w:t>Тема «Углы, вписанные в окружность», изучается в упрощенном виде, с использо</w:t>
      </w:r>
      <w:r w:rsidRPr="009C736F">
        <w:rPr>
          <w:i/>
          <w:spacing w:val="-2"/>
        </w:rPr>
        <w:t>ванием учебника Киселева.</w:t>
      </w:r>
    </w:p>
    <w:p w:rsidR="00F77DAB" w:rsidRPr="009C736F" w:rsidRDefault="00F77DAB" w:rsidP="00F77DAB">
      <w:pPr>
        <w:shd w:val="clear" w:color="auto" w:fill="FFFFFF"/>
        <w:ind w:left="14" w:right="29" w:firstLine="691"/>
        <w:rPr>
          <w:i/>
        </w:rPr>
      </w:pPr>
      <w:r w:rsidRPr="009C736F">
        <w:rPr>
          <w:i/>
          <w:spacing w:val="-4"/>
        </w:rPr>
        <w:t>Освободившееся время рекомёндуется ис</w:t>
      </w:r>
      <w:r w:rsidRPr="009C736F">
        <w:rPr>
          <w:i/>
        </w:rPr>
        <w:t>пользовать для практических работ, решения задач, а также на повторение изучен</w:t>
      </w:r>
      <w:r w:rsidRPr="009C736F">
        <w:rPr>
          <w:i/>
          <w:spacing w:val="-2"/>
        </w:rPr>
        <w:t>ного материала.</w:t>
      </w:r>
    </w:p>
    <w:p w:rsidR="00F77DAB" w:rsidRPr="009C736F" w:rsidRDefault="00F77DAB" w:rsidP="00F77DAB">
      <w:pPr>
        <w:shd w:val="clear" w:color="auto" w:fill="FFFFFF"/>
        <w:ind w:left="154" w:firstLine="691"/>
        <w:jc w:val="center"/>
        <w:rPr>
          <w:b/>
          <w:i/>
        </w:rPr>
      </w:pPr>
      <w:r w:rsidRPr="009C736F">
        <w:rPr>
          <w:b/>
          <w:i/>
          <w:iCs/>
          <w:spacing w:val="-1"/>
          <w:lang w:val="en-US"/>
        </w:rPr>
        <w:t>VIII</w:t>
      </w:r>
      <w:r w:rsidRPr="009C736F">
        <w:rPr>
          <w:b/>
          <w:i/>
          <w:iCs/>
          <w:spacing w:val="-1"/>
        </w:rPr>
        <w:t xml:space="preserve"> класс</w:t>
      </w:r>
    </w:p>
    <w:p w:rsidR="00F77DAB" w:rsidRPr="009C736F" w:rsidRDefault="00F77DAB" w:rsidP="00F77DAB">
      <w:pPr>
        <w:shd w:val="clear" w:color="auto" w:fill="FFFFFF"/>
        <w:ind w:right="14" w:firstLine="691"/>
        <w:rPr>
          <w:i/>
        </w:rPr>
      </w:pPr>
      <w:r w:rsidRPr="009C736F">
        <w:rPr>
          <w:i/>
          <w:spacing w:val="-3"/>
          <w:w w:val="102"/>
        </w:rPr>
        <w:t xml:space="preserve">Некоторые темы рекомендуется давать в </w:t>
      </w:r>
      <w:r w:rsidRPr="009C736F">
        <w:rPr>
          <w:i/>
          <w:spacing w:val="-6"/>
          <w:w w:val="102"/>
        </w:rPr>
        <w:t>ознакомительном плане, сократив количест</w:t>
      </w:r>
      <w:r w:rsidRPr="009C736F">
        <w:rPr>
          <w:i/>
          <w:spacing w:val="-5"/>
          <w:w w:val="102"/>
        </w:rPr>
        <w:t>во часов, отводимое на их изучение, исклю</w:t>
      </w:r>
      <w:r w:rsidRPr="009C736F">
        <w:rPr>
          <w:i/>
          <w:spacing w:val="-3"/>
          <w:w w:val="102"/>
        </w:rPr>
        <w:t xml:space="preserve">чив доказательства теорем, оставив для </w:t>
      </w:r>
      <w:r w:rsidRPr="009C736F">
        <w:rPr>
          <w:i/>
          <w:spacing w:val="-4"/>
          <w:w w:val="102"/>
        </w:rPr>
        <w:t>заучивания лишь формулировки. К ним от</w:t>
      </w:r>
      <w:r w:rsidRPr="009C736F">
        <w:rPr>
          <w:i/>
          <w:spacing w:val="-6"/>
          <w:w w:val="102"/>
        </w:rPr>
        <w:t>носятся: «Теорема Фалеса», «Основные тригонометрические тождества», «Изменение тригонометрических функций при возраста</w:t>
      </w:r>
      <w:r w:rsidRPr="009C736F">
        <w:rPr>
          <w:i/>
          <w:spacing w:val="-5"/>
          <w:w w:val="102"/>
        </w:rPr>
        <w:t>нии угла», «Уравнение прямой», «Распо</w:t>
      </w:r>
      <w:r w:rsidRPr="009C736F">
        <w:rPr>
          <w:i/>
          <w:spacing w:val="-3"/>
          <w:w w:val="102"/>
        </w:rPr>
        <w:t>ложение прямой относительно системы ко</w:t>
      </w:r>
      <w:r w:rsidRPr="009C736F">
        <w:rPr>
          <w:i/>
          <w:w w:val="102"/>
        </w:rPr>
        <w:t>ординат», «Пересечение прямой с окруж</w:t>
      </w:r>
      <w:r w:rsidRPr="009C736F">
        <w:rPr>
          <w:i/>
          <w:spacing w:val="-6"/>
          <w:w w:val="102"/>
        </w:rPr>
        <w:t>ностью», «Движение», «Свойства движе</w:t>
      </w:r>
      <w:r w:rsidRPr="009C736F">
        <w:rPr>
          <w:i/>
          <w:spacing w:val="-4"/>
          <w:w w:val="102"/>
        </w:rPr>
        <w:t>ния» (в теме «Преобразование фигур»).</w:t>
      </w:r>
    </w:p>
    <w:p w:rsidR="00F77DAB" w:rsidRPr="009C736F" w:rsidRDefault="00F77DAB" w:rsidP="00F77DAB">
      <w:pPr>
        <w:shd w:val="clear" w:color="auto" w:fill="FFFFFF"/>
        <w:ind w:left="10" w:right="19" w:firstLine="691"/>
        <w:rPr>
          <w:i/>
        </w:rPr>
      </w:pPr>
      <w:r w:rsidRPr="009C736F">
        <w:rPr>
          <w:i/>
          <w:spacing w:val="-1"/>
          <w:w w:val="102"/>
        </w:rPr>
        <w:t xml:space="preserve">Исключить также доказательство теоремы о зависимости угла от градусной меры </w:t>
      </w:r>
      <w:r w:rsidRPr="009C736F">
        <w:rPr>
          <w:i/>
          <w:spacing w:val="-8"/>
          <w:w w:val="102"/>
        </w:rPr>
        <w:t>угла.</w:t>
      </w:r>
    </w:p>
    <w:p w:rsidR="00F77DAB" w:rsidRPr="009C736F" w:rsidRDefault="00F77DAB" w:rsidP="00F77DAB">
      <w:pPr>
        <w:shd w:val="clear" w:color="auto" w:fill="FFFFFF"/>
        <w:ind w:left="14" w:right="24" w:firstLine="691"/>
        <w:rPr>
          <w:i/>
        </w:rPr>
      </w:pPr>
      <w:r w:rsidRPr="009C736F">
        <w:rPr>
          <w:i/>
          <w:spacing w:val="-8"/>
          <w:w w:val="102"/>
        </w:rPr>
        <w:t xml:space="preserve">Следует исключить вопрос о взаимном </w:t>
      </w:r>
      <w:r w:rsidRPr="009C736F">
        <w:rPr>
          <w:i/>
          <w:spacing w:val="-6"/>
          <w:w w:val="102"/>
        </w:rPr>
        <w:t>расположении окружностей.</w:t>
      </w:r>
    </w:p>
    <w:p w:rsidR="00F77DAB" w:rsidRPr="009C736F" w:rsidRDefault="00F77DAB" w:rsidP="00F77DAB">
      <w:pPr>
        <w:shd w:val="clear" w:color="auto" w:fill="FFFFFF"/>
        <w:ind w:left="14" w:right="14" w:firstLine="691"/>
        <w:rPr>
          <w:i/>
        </w:rPr>
      </w:pPr>
      <w:r w:rsidRPr="009C736F">
        <w:rPr>
          <w:i/>
          <w:spacing w:val="-2"/>
          <w:w w:val="102"/>
        </w:rPr>
        <w:t xml:space="preserve">В теме «Подобие фигур» рекомендуется </w:t>
      </w:r>
      <w:r w:rsidRPr="009C736F">
        <w:rPr>
          <w:i/>
          <w:spacing w:val="-4"/>
          <w:w w:val="102"/>
        </w:rPr>
        <w:t>рассмотреть доказательство одного призна</w:t>
      </w:r>
      <w:r w:rsidRPr="009C736F">
        <w:rPr>
          <w:i/>
          <w:spacing w:val="-6"/>
          <w:w w:val="102"/>
        </w:rPr>
        <w:t>ка подобия, а остальные — дать в ознакоми</w:t>
      </w:r>
      <w:r w:rsidRPr="009C736F">
        <w:rPr>
          <w:i/>
          <w:spacing w:val="-2"/>
          <w:w w:val="102"/>
        </w:rPr>
        <w:t xml:space="preserve">тельном плане, предложив для заучивания </w:t>
      </w:r>
      <w:r w:rsidRPr="009C736F">
        <w:rPr>
          <w:i/>
          <w:spacing w:val="-6"/>
          <w:w w:val="102"/>
        </w:rPr>
        <w:t>только формулировки теорем.</w:t>
      </w:r>
    </w:p>
    <w:p w:rsidR="00F77DAB" w:rsidRPr="009C736F" w:rsidRDefault="00F77DAB" w:rsidP="00F77DAB">
      <w:pPr>
        <w:shd w:val="clear" w:color="auto" w:fill="FFFFFF"/>
        <w:ind w:left="19" w:right="19" w:firstLine="691"/>
        <w:rPr>
          <w:i/>
        </w:rPr>
      </w:pPr>
      <w:r w:rsidRPr="009C736F">
        <w:rPr>
          <w:i/>
          <w:spacing w:val="-7"/>
          <w:w w:val="102"/>
        </w:rPr>
        <w:t>Освободившиеся часы использовать на ре</w:t>
      </w:r>
      <w:r w:rsidRPr="009C736F">
        <w:rPr>
          <w:i/>
          <w:w w:val="102"/>
        </w:rPr>
        <w:t>шение задач, построения и повторение.</w:t>
      </w:r>
    </w:p>
    <w:p w:rsidR="00F77DAB" w:rsidRPr="009C736F" w:rsidRDefault="00F77DAB" w:rsidP="00F77DAB">
      <w:pPr>
        <w:shd w:val="clear" w:color="auto" w:fill="FFFFFF"/>
        <w:ind w:left="19" w:right="5" w:firstLine="691"/>
        <w:rPr>
          <w:i/>
        </w:rPr>
      </w:pPr>
      <w:r w:rsidRPr="009C736F">
        <w:rPr>
          <w:i/>
          <w:spacing w:val="-1"/>
          <w:w w:val="102"/>
        </w:rPr>
        <w:t xml:space="preserve">При изучении геометрии в </w:t>
      </w:r>
      <w:proofErr w:type="gramStart"/>
      <w:r w:rsidRPr="009C736F">
        <w:rPr>
          <w:i/>
          <w:spacing w:val="16"/>
          <w:w w:val="102"/>
          <w:lang w:val="en-US"/>
        </w:rPr>
        <w:t>VIII</w:t>
      </w:r>
      <w:proofErr w:type="gramEnd"/>
      <w:r w:rsidRPr="009C736F">
        <w:rPr>
          <w:i/>
          <w:spacing w:val="-1"/>
          <w:w w:val="102"/>
        </w:rPr>
        <w:t xml:space="preserve">классе </w:t>
      </w:r>
      <w:r w:rsidRPr="009C736F">
        <w:rPr>
          <w:i/>
          <w:spacing w:val="-6"/>
          <w:w w:val="102"/>
        </w:rPr>
        <w:t>следует основное внимание уделить практи</w:t>
      </w:r>
      <w:r w:rsidRPr="009C736F">
        <w:rPr>
          <w:i/>
          <w:spacing w:val="-1"/>
          <w:w w:val="102"/>
        </w:rPr>
        <w:t>ческой направленности курса, исключив и упростив наиболее сложный для восприя</w:t>
      </w:r>
      <w:r w:rsidRPr="009C736F">
        <w:rPr>
          <w:i/>
          <w:spacing w:val="-5"/>
          <w:w w:val="102"/>
        </w:rPr>
        <w:t xml:space="preserve">тия теоретический материал. На уроках </w:t>
      </w:r>
      <w:r w:rsidRPr="009C736F">
        <w:rPr>
          <w:i/>
          <w:spacing w:val="-7"/>
          <w:w w:val="102"/>
        </w:rPr>
        <w:t>геометрии необходимо максимально исполь</w:t>
      </w:r>
      <w:r w:rsidRPr="009C736F">
        <w:rPr>
          <w:i/>
          <w:spacing w:val="-3"/>
          <w:w w:val="102"/>
        </w:rPr>
        <w:t>зовать наглядные средства обучения, боль</w:t>
      </w:r>
      <w:r w:rsidRPr="009C736F">
        <w:rPr>
          <w:i/>
          <w:w w:val="102"/>
        </w:rPr>
        <w:t>ше проводить практических работ с уча</w:t>
      </w:r>
      <w:r w:rsidRPr="009C736F">
        <w:rPr>
          <w:i/>
          <w:spacing w:val="-3"/>
          <w:w w:val="102"/>
        </w:rPr>
        <w:t>щимися, решать задачи.</w:t>
      </w:r>
    </w:p>
    <w:p w:rsidR="00F77DAB" w:rsidRPr="009C736F" w:rsidRDefault="00F77DAB" w:rsidP="00F77DAB">
      <w:pPr>
        <w:shd w:val="clear" w:color="auto" w:fill="FFFFFF"/>
        <w:ind w:right="67" w:firstLine="691"/>
        <w:jc w:val="center"/>
        <w:rPr>
          <w:b/>
          <w:i/>
        </w:rPr>
      </w:pPr>
      <w:r w:rsidRPr="009C736F">
        <w:rPr>
          <w:b/>
          <w:i/>
          <w:iCs/>
          <w:spacing w:val="-2"/>
          <w:lang w:val="en-US"/>
        </w:rPr>
        <w:t>IX</w:t>
      </w:r>
      <w:r w:rsidRPr="009C736F">
        <w:rPr>
          <w:b/>
          <w:i/>
          <w:iCs/>
          <w:spacing w:val="-2"/>
        </w:rPr>
        <w:t xml:space="preserve"> класс</w:t>
      </w:r>
    </w:p>
    <w:p w:rsidR="00F77DAB" w:rsidRPr="009C736F" w:rsidRDefault="00F77DAB" w:rsidP="00F77DAB">
      <w:pPr>
        <w:shd w:val="clear" w:color="auto" w:fill="FFFFFF"/>
        <w:ind w:left="19" w:right="10" w:firstLine="691"/>
        <w:rPr>
          <w:i/>
        </w:rPr>
      </w:pPr>
      <w:r w:rsidRPr="009C736F">
        <w:rPr>
          <w:i/>
        </w:rPr>
        <w:t>В целях развития правильных геометри</w:t>
      </w:r>
      <w:r w:rsidRPr="009C736F">
        <w:rPr>
          <w:i/>
          <w:spacing w:val="-6"/>
        </w:rPr>
        <w:t>ческих представлений и логического мышле</w:t>
      </w:r>
      <w:r w:rsidRPr="009C736F">
        <w:rPr>
          <w:i/>
          <w:spacing w:val="-2"/>
        </w:rPr>
        <w:t xml:space="preserve">ния учащихся обучение геометрии в </w:t>
      </w:r>
      <w:r w:rsidRPr="009C736F">
        <w:rPr>
          <w:i/>
          <w:spacing w:val="-3"/>
          <w:lang w:val="en-US"/>
        </w:rPr>
        <w:t>IX</w:t>
      </w:r>
      <w:r w:rsidRPr="009C736F">
        <w:rPr>
          <w:i/>
          <w:spacing w:val="-3"/>
        </w:rPr>
        <w:t xml:space="preserve"> классе следует строить на решении </w:t>
      </w:r>
      <w:r w:rsidRPr="009C736F">
        <w:rPr>
          <w:i/>
          <w:spacing w:val="-2"/>
        </w:rPr>
        <w:t>задач при постоянном обращении к нагляд</w:t>
      </w:r>
      <w:r w:rsidRPr="009C736F">
        <w:rPr>
          <w:i/>
          <w:spacing w:val="-3"/>
        </w:rPr>
        <w:t>ности — рисункам и чертежам.</w:t>
      </w:r>
    </w:p>
    <w:p w:rsidR="00F77DAB" w:rsidRPr="009C736F" w:rsidRDefault="00F77DAB" w:rsidP="00F77DAB">
      <w:pPr>
        <w:shd w:val="clear" w:color="auto" w:fill="FFFFFF"/>
        <w:ind w:left="14" w:firstLine="691"/>
        <w:rPr>
          <w:i/>
        </w:rPr>
      </w:pPr>
      <w:r w:rsidRPr="009C736F">
        <w:rPr>
          <w:i/>
          <w:spacing w:val="-5"/>
        </w:rPr>
        <w:t xml:space="preserve">Ввиду труднодоступности темы «Векторы </w:t>
      </w:r>
      <w:r w:rsidRPr="009C736F">
        <w:rPr>
          <w:i/>
          <w:spacing w:val="-4"/>
        </w:rPr>
        <w:t xml:space="preserve">на плоскости» целесообразно ограничить </w:t>
      </w:r>
      <w:r w:rsidRPr="009C736F">
        <w:rPr>
          <w:i/>
          <w:spacing w:val="-2"/>
        </w:rPr>
        <w:t xml:space="preserve">знакомство с нею понятием </w:t>
      </w:r>
      <w:r w:rsidRPr="009C736F">
        <w:rPr>
          <w:i/>
          <w:iCs/>
          <w:spacing w:val="-2"/>
        </w:rPr>
        <w:t xml:space="preserve">вектор, </w:t>
      </w:r>
      <w:r w:rsidRPr="009C736F">
        <w:rPr>
          <w:i/>
          <w:spacing w:val="-2"/>
        </w:rPr>
        <w:t>сложе</w:t>
      </w:r>
      <w:r w:rsidRPr="009C736F">
        <w:rPr>
          <w:i/>
          <w:spacing w:val="-6"/>
        </w:rPr>
        <w:t xml:space="preserve">нием и вычитанием векторов. Остальные </w:t>
      </w:r>
      <w:r w:rsidRPr="009C736F">
        <w:rPr>
          <w:i/>
        </w:rPr>
        <w:t xml:space="preserve">разделы темы рекомендуется вынести для </w:t>
      </w:r>
      <w:r w:rsidRPr="009C736F">
        <w:rPr>
          <w:i/>
          <w:spacing w:val="-4"/>
        </w:rPr>
        <w:t>более подробного изучения на факультатив</w:t>
      </w:r>
      <w:r w:rsidRPr="009C736F">
        <w:rPr>
          <w:i/>
        </w:rPr>
        <w:t xml:space="preserve">ные занятия, а контрольную работу № 1 </w:t>
      </w:r>
      <w:r w:rsidRPr="009C736F">
        <w:rPr>
          <w:i/>
          <w:spacing w:val="-2"/>
        </w:rPr>
        <w:t>заменить самостоятельной работой. Осво</w:t>
      </w:r>
      <w:r w:rsidRPr="009C736F">
        <w:rPr>
          <w:i/>
          <w:spacing w:val="-4"/>
        </w:rPr>
        <w:t>бодившееся время используется по усмотре</w:t>
      </w:r>
      <w:r w:rsidRPr="009C736F">
        <w:rPr>
          <w:i/>
          <w:spacing w:val="-5"/>
        </w:rPr>
        <w:t>нию учителя.</w:t>
      </w:r>
    </w:p>
    <w:p w:rsidR="00F77DAB" w:rsidRPr="009C736F" w:rsidRDefault="00F77DAB" w:rsidP="00F77DAB">
      <w:pPr>
        <w:shd w:val="clear" w:color="auto" w:fill="FFFFFF"/>
        <w:ind w:left="10" w:right="14" w:firstLine="691"/>
        <w:rPr>
          <w:i/>
          <w:spacing w:val="-3"/>
        </w:rPr>
      </w:pPr>
      <w:r w:rsidRPr="009C736F">
        <w:rPr>
          <w:i/>
          <w:spacing w:val="-1"/>
        </w:rPr>
        <w:t xml:space="preserve">Теорема о длине окружности, площади </w:t>
      </w:r>
      <w:r w:rsidRPr="009C736F">
        <w:rPr>
          <w:i/>
        </w:rPr>
        <w:t>круга и формула Герона даются без дока</w:t>
      </w:r>
      <w:r w:rsidRPr="009C736F">
        <w:rPr>
          <w:i/>
          <w:spacing w:val="-3"/>
        </w:rPr>
        <w:t>зательств.</w:t>
      </w:r>
    </w:p>
    <w:p w:rsidR="00F77DAB" w:rsidRPr="00CD5883" w:rsidRDefault="00F77DAB" w:rsidP="004748BF">
      <w:pPr>
        <w:ind w:firstLine="567"/>
        <w:jc w:val="both"/>
        <w:rPr>
          <w:bCs/>
          <w:iCs/>
        </w:rPr>
      </w:pPr>
    </w:p>
    <w:p w:rsidR="004748BF" w:rsidRPr="00903DF9" w:rsidRDefault="004748BF" w:rsidP="004748BF">
      <w:pPr>
        <w:jc w:val="center"/>
        <w:rPr>
          <w:bCs/>
          <w:iCs/>
        </w:rPr>
      </w:pPr>
      <w:r>
        <w:rPr>
          <w:b/>
          <w:bCs/>
          <w:iCs/>
        </w:rPr>
        <w:t xml:space="preserve">6. </w:t>
      </w:r>
      <w:r w:rsidRPr="00903DF9">
        <w:rPr>
          <w:b/>
          <w:bCs/>
          <w:iCs/>
        </w:rPr>
        <w:t>СОДЕРЖАНИЕ РАБОЧЕЙ ПРОГРАММЫ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7 класс</w:t>
      </w:r>
    </w:p>
    <w:p w:rsidR="004748BF" w:rsidRPr="00F66D16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Начальные геометрические сведения.</w:t>
      </w:r>
      <w:r w:rsidRPr="00F66D16">
        <w:rPr>
          <w:b/>
          <w:bCs/>
          <w:iCs/>
        </w:rPr>
        <w:t>(11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lastRenderedPageBreak/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F66D16">
        <w:rPr>
          <w:bCs/>
          <w:iCs/>
        </w:rPr>
        <w:t>Контрольная работа №1. Основные свойства простейших геометрических фигур. Смежные и вертикальные углы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Треугольники.</w:t>
      </w:r>
      <w:r>
        <w:rPr>
          <w:b/>
          <w:bCs/>
          <w:iCs/>
        </w:rPr>
        <w:t>(18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 xml:space="preserve">Треугольник. Признаки равенства треугольников. Перпендикуляр </w:t>
      </w:r>
      <w:proofErr w:type="gramStart"/>
      <w:r w:rsidRPr="00903DF9">
        <w:rPr>
          <w:bCs/>
          <w:iCs/>
        </w:rPr>
        <w:t>к</w:t>
      </w:r>
      <w:proofErr w:type="gramEnd"/>
      <w:r w:rsidRPr="00903DF9">
        <w:rPr>
          <w:bCs/>
          <w:iCs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F66D16">
        <w:rPr>
          <w:bCs/>
          <w:iCs/>
        </w:rPr>
        <w:t>Контрольная работа №2. Треугольники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proofErr w:type="gramStart"/>
      <w:r w:rsidRPr="00903DF9">
        <w:rPr>
          <w:b/>
          <w:bCs/>
          <w:iCs/>
        </w:rPr>
        <w:t>Параллельные</w:t>
      </w:r>
      <w:proofErr w:type="gramEnd"/>
      <w:r w:rsidRPr="00903DF9">
        <w:rPr>
          <w:b/>
          <w:bCs/>
          <w:iCs/>
        </w:rPr>
        <w:t xml:space="preserve"> прямые.</w:t>
      </w:r>
      <w:r>
        <w:rPr>
          <w:b/>
          <w:bCs/>
          <w:iCs/>
        </w:rPr>
        <w:t xml:space="preserve"> (13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 xml:space="preserve">Признаки параллельности </w:t>
      </w:r>
      <w:proofErr w:type="gramStart"/>
      <w:r w:rsidRPr="00903DF9">
        <w:rPr>
          <w:bCs/>
          <w:iCs/>
        </w:rPr>
        <w:t>прямых</w:t>
      </w:r>
      <w:proofErr w:type="gramEnd"/>
      <w:r w:rsidRPr="00903DF9">
        <w:rPr>
          <w:bCs/>
          <w:iCs/>
        </w:rPr>
        <w:t xml:space="preserve">. Аксиома </w:t>
      </w:r>
      <w:proofErr w:type="gramStart"/>
      <w:r w:rsidRPr="00903DF9">
        <w:rPr>
          <w:bCs/>
          <w:iCs/>
        </w:rPr>
        <w:t>параллельных</w:t>
      </w:r>
      <w:proofErr w:type="gramEnd"/>
      <w:r w:rsidRPr="00903DF9">
        <w:rPr>
          <w:bCs/>
          <w:iCs/>
        </w:rPr>
        <w:t xml:space="preserve"> прямых. Свойства </w:t>
      </w:r>
      <w:proofErr w:type="gramStart"/>
      <w:r w:rsidRPr="00903DF9">
        <w:rPr>
          <w:bCs/>
          <w:iCs/>
        </w:rPr>
        <w:t>параллельных</w:t>
      </w:r>
      <w:proofErr w:type="gramEnd"/>
      <w:r w:rsidRPr="00903DF9">
        <w:rPr>
          <w:bCs/>
          <w:iCs/>
        </w:rPr>
        <w:t xml:space="preserve"> прямых.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F66D16">
        <w:rPr>
          <w:bCs/>
          <w:iCs/>
        </w:rPr>
        <w:t>Контрольная работа №3. Параллельные прямые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Соотношения между сторонами и углами треугольника.</w:t>
      </w:r>
      <w:r>
        <w:rPr>
          <w:b/>
          <w:bCs/>
          <w:iCs/>
        </w:rPr>
        <w:t xml:space="preserve"> (20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903DF9">
        <w:rPr>
          <w:bCs/>
          <w:iCs/>
        </w:rPr>
        <w:t>до</w:t>
      </w:r>
      <w:proofErr w:type="gramEnd"/>
      <w:r w:rsidRPr="00903DF9">
        <w:rPr>
          <w:bCs/>
          <w:iCs/>
        </w:rPr>
        <w:t xml:space="preserve"> прямой. Расстояние между </w:t>
      </w:r>
      <w:proofErr w:type="gramStart"/>
      <w:r w:rsidRPr="00903DF9">
        <w:rPr>
          <w:bCs/>
          <w:iCs/>
        </w:rPr>
        <w:t>параллельными</w:t>
      </w:r>
      <w:proofErr w:type="gramEnd"/>
      <w:r w:rsidRPr="00903DF9">
        <w:rPr>
          <w:bCs/>
          <w:iCs/>
        </w:rPr>
        <w:t xml:space="preserve"> прямыми. Построение треугольника по трем элементам.</w:t>
      </w:r>
    </w:p>
    <w:p w:rsidR="004748BF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№4. Сумма углов треугольника. Соотношения между сторонами и углами треугольника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№5. Прямоугольный треугольник. Построение треугольника по трем элементам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Повторение курса геометрии 7 класса.</w:t>
      </w:r>
      <w:r>
        <w:rPr>
          <w:b/>
          <w:bCs/>
          <w:iCs/>
        </w:rPr>
        <w:t xml:space="preserve"> (6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8 класс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Четырехугольники.</w:t>
      </w:r>
      <w:r>
        <w:rPr>
          <w:b/>
          <w:bCs/>
          <w:iCs/>
        </w:rPr>
        <w:t xml:space="preserve"> (16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№1. Четырехугольники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Площадь.</w:t>
      </w:r>
      <w:r>
        <w:rPr>
          <w:b/>
          <w:bCs/>
          <w:iCs/>
        </w:rPr>
        <w:t xml:space="preserve"> (14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№2. Площадь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Подобные треугольники.</w:t>
      </w:r>
      <w:r>
        <w:rPr>
          <w:b/>
          <w:bCs/>
          <w:iCs/>
        </w:rPr>
        <w:t xml:space="preserve"> (20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4748BF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 xml:space="preserve">Контрольная работа </w:t>
      </w:r>
      <w:r>
        <w:rPr>
          <w:bCs/>
          <w:iCs/>
        </w:rPr>
        <w:t xml:space="preserve">№ </w:t>
      </w:r>
      <w:r w:rsidRPr="00217FAB">
        <w:rPr>
          <w:bCs/>
          <w:iCs/>
        </w:rPr>
        <w:t>3. Признаки подобия треугольников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№4. Применение теории о подобии треугольников при решении задач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Окружность.</w:t>
      </w:r>
      <w:r>
        <w:rPr>
          <w:b/>
          <w:bCs/>
          <w:iCs/>
        </w:rPr>
        <w:t xml:space="preserve"> (16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№5. Окружность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Повторение курса геометрии 8 класса.</w:t>
      </w:r>
      <w:r>
        <w:rPr>
          <w:b/>
          <w:bCs/>
          <w:iCs/>
        </w:rPr>
        <w:t xml:space="preserve"> (2 часа)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9 класс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Векторы.</w:t>
      </w:r>
      <w:r>
        <w:rPr>
          <w:b/>
          <w:bCs/>
          <w:iCs/>
        </w:rPr>
        <w:t xml:space="preserve"> (14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№1. Векторы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Метод координат.</w:t>
      </w:r>
      <w:r>
        <w:rPr>
          <w:b/>
          <w:bCs/>
          <w:iCs/>
        </w:rPr>
        <w:t xml:space="preserve"> (10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4748BF" w:rsidRPr="00217FAB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№2. Метод координат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Соотношение между сторонами и углами треугольника. Скалярное произведение векторов.</w:t>
      </w:r>
      <w:r>
        <w:rPr>
          <w:b/>
          <w:bCs/>
          <w:iCs/>
        </w:rPr>
        <w:t xml:space="preserve"> (14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№3. Соотношения между сторонами и углами треугольника. Скалярное произведение векторов</w:t>
      </w:r>
      <w:r>
        <w:rPr>
          <w:bCs/>
          <w:iCs/>
        </w:rPr>
        <w:t>.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Длина окружности и площадь круга.</w:t>
      </w:r>
      <w:r>
        <w:rPr>
          <w:b/>
          <w:bCs/>
          <w:iCs/>
        </w:rPr>
        <w:t xml:space="preserve"> (12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№4. Длина окружности и площадь круга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Движения.</w:t>
      </w:r>
      <w:r>
        <w:rPr>
          <w:b/>
          <w:bCs/>
          <w:iCs/>
        </w:rPr>
        <w:t xml:space="preserve"> (10 часов)</w:t>
      </w:r>
    </w:p>
    <w:p w:rsidR="004748BF" w:rsidRPr="00903DF9" w:rsidRDefault="004748BF" w:rsidP="004748BF">
      <w:pPr>
        <w:ind w:firstLine="567"/>
        <w:jc w:val="both"/>
        <w:rPr>
          <w:bCs/>
          <w:iCs/>
        </w:rPr>
      </w:pPr>
      <w:r w:rsidRPr="00903DF9">
        <w:rPr>
          <w:bCs/>
          <w:iCs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748BF" w:rsidRPr="00217FAB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№5. Движения</w:t>
      </w:r>
    </w:p>
    <w:p w:rsidR="004748BF" w:rsidRPr="00903DF9" w:rsidRDefault="004748BF" w:rsidP="004748BF">
      <w:pPr>
        <w:ind w:firstLine="567"/>
        <w:jc w:val="both"/>
        <w:rPr>
          <w:b/>
          <w:bCs/>
          <w:iCs/>
        </w:rPr>
      </w:pPr>
      <w:r w:rsidRPr="00903DF9">
        <w:rPr>
          <w:b/>
          <w:bCs/>
          <w:iCs/>
        </w:rPr>
        <w:t>Об аксиомах планиметрии. Повторение курса планиметрии</w:t>
      </w:r>
      <w:r>
        <w:rPr>
          <w:b/>
          <w:bCs/>
          <w:iCs/>
        </w:rPr>
        <w:t xml:space="preserve"> (8 часов)</w:t>
      </w:r>
    </w:p>
    <w:p w:rsidR="004748BF" w:rsidRPr="00217FAB" w:rsidRDefault="004748BF" w:rsidP="004748BF">
      <w:pPr>
        <w:ind w:firstLine="567"/>
        <w:jc w:val="both"/>
        <w:rPr>
          <w:bCs/>
          <w:iCs/>
        </w:rPr>
      </w:pPr>
      <w:r w:rsidRPr="00217FAB">
        <w:rPr>
          <w:bCs/>
          <w:iCs/>
        </w:rPr>
        <w:t>Контрольная работа №6. Итоговая</w:t>
      </w:r>
    </w:p>
    <w:p w:rsidR="004748BF" w:rsidRDefault="004748BF" w:rsidP="004748BF">
      <w:pPr>
        <w:ind w:firstLine="567"/>
        <w:jc w:val="both"/>
        <w:rPr>
          <w:b/>
          <w:bCs/>
          <w:iCs/>
        </w:rPr>
      </w:pPr>
    </w:p>
    <w:p w:rsidR="004748BF" w:rsidRPr="00FF120D" w:rsidRDefault="004748BF" w:rsidP="004748BF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7. </w:t>
      </w:r>
      <w:r w:rsidRPr="00FF120D">
        <w:rPr>
          <w:b/>
          <w:bCs/>
          <w:iCs/>
        </w:rPr>
        <w:t>ТЕМАТИЧЕСК</w:t>
      </w:r>
      <w:r>
        <w:rPr>
          <w:b/>
          <w:bCs/>
          <w:iCs/>
        </w:rPr>
        <w:t xml:space="preserve">ОЕ </w:t>
      </w:r>
      <w:r w:rsidRPr="00FF120D">
        <w:rPr>
          <w:b/>
          <w:bCs/>
          <w:iCs/>
        </w:rPr>
        <w:t>ПЛАН</w:t>
      </w:r>
      <w:r>
        <w:rPr>
          <w:b/>
          <w:bCs/>
          <w:iCs/>
        </w:rPr>
        <w:t>ИРОВАНИЕ</w:t>
      </w:r>
    </w:p>
    <w:p w:rsidR="004748BF" w:rsidRPr="00FF120D" w:rsidRDefault="004748BF" w:rsidP="004748BF">
      <w:pPr>
        <w:ind w:firstLine="567"/>
        <w:jc w:val="both"/>
        <w:rPr>
          <w:b/>
          <w:bCs/>
          <w:iCs/>
        </w:rPr>
      </w:pPr>
    </w:p>
    <w:p w:rsidR="004748BF" w:rsidRPr="00FF120D" w:rsidRDefault="004748BF" w:rsidP="004748BF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Геометрия </w:t>
      </w:r>
      <w:r w:rsidRPr="00FF120D">
        <w:rPr>
          <w:b/>
          <w:bCs/>
          <w:iCs/>
        </w:rPr>
        <w:t>7</w:t>
      </w:r>
    </w:p>
    <w:tbl>
      <w:tblPr>
        <w:tblStyle w:val="ad"/>
        <w:tblW w:w="9711" w:type="dxa"/>
        <w:tblInd w:w="320" w:type="dxa"/>
        <w:tblLook w:val="04A0"/>
      </w:tblPr>
      <w:tblGrid>
        <w:gridCol w:w="1206"/>
        <w:gridCol w:w="4961"/>
        <w:gridCol w:w="3544"/>
      </w:tblGrid>
      <w:tr w:rsidR="004748BF" w:rsidRPr="00FF120D" w:rsidTr="00A621D5">
        <w:trPr>
          <w:trHeight w:val="769"/>
        </w:trPr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№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Наименование раздела, темы.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Количество часов</w:t>
            </w:r>
          </w:p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/>
                <w:iCs/>
              </w:rPr>
              <w:t>Всего</w:t>
            </w:r>
            <w:proofErr w:type="gramStart"/>
            <w:r w:rsidRPr="00FF120D">
              <w:rPr>
                <w:bCs/>
                <w:i/>
                <w:iCs/>
              </w:rPr>
              <w:t>/ И</w:t>
            </w:r>
            <w:proofErr w:type="gramEnd"/>
            <w:r w:rsidRPr="00FF120D">
              <w:rPr>
                <w:bCs/>
                <w:i/>
                <w:iCs/>
              </w:rPr>
              <w:t>з них самостоятельных работ/ Из них контрольных работ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1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Начальные геометрические сведения.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11/1/1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2</w:t>
            </w:r>
          </w:p>
        </w:tc>
        <w:tc>
          <w:tcPr>
            <w:tcW w:w="4961" w:type="dxa"/>
            <w:vAlign w:val="bottom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Треугольники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18</w:t>
            </w:r>
            <w:r>
              <w:rPr>
                <w:bCs/>
                <w:iCs/>
              </w:rPr>
              <w:t>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3</w:t>
            </w:r>
          </w:p>
        </w:tc>
        <w:tc>
          <w:tcPr>
            <w:tcW w:w="4961" w:type="dxa"/>
            <w:vAlign w:val="bottom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Параллельные прямые.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13</w:t>
            </w:r>
            <w:r>
              <w:rPr>
                <w:bCs/>
                <w:iCs/>
              </w:rPr>
              <w:t>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4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Соотношения между сторонами и углами треугольника.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20</w:t>
            </w:r>
            <w:r>
              <w:rPr>
                <w:bCs/>
                <w:iCs/>
              </w:rPr>
              <w:t>/1/2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5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Повторение курса геометрии 7 класса.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6</w:t>
            </w:r>
            <w:r>
              <w:rPr>
                <w:bCs/>
                <w:iCs/>
              </w:rPr>
              <w:t>/0/0</w:t>
            </w:r>
          </w:p>
        </w:tc>
      </w:tr>
      <w:tr w:rsidR="004748BF" w:rsidRPr="00FF120D" w:rsidTr="00A621D5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  <w:r w:rsidRPr="00FF120D">
              <w:rPr>
                <w:b/>
                <w:bCs/>
                <w:iCs/>
              </w:rPr>
              <w:t>Итого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  <w:r w:rsidRPr="00FF120D">
              <w:rPr>
                <w:b/>
                <w:bCs/>
                <w:iCs/>
              </w:rPr>
              <w:t>68/4/</w:t>
            </w:r>
            <w:r>
              <w:rPr>
                <w:b/>
                <w:bCs/>
                <w:iCs/>
              </w:rPr>
              <w:t>5</w:t>
            </w:r>
          </w:p>
        </w:tc>
      </w:tr>
    </w:tbl>
    <w:p w:rsidR="004748BF" w:rsidRPr="00FF120D" w:rsidRDefault="004748BF" w:rsidP="004748BF">
      <w:pPr>
        <w:ind w:firstLine="567"/>
        <w:jc w:val="both"/>
        <w:rPr>
          <w:b/>
          <w:bCs/>
          <w:iCs/>
        </w:rPr>
      </w:pPr>
    </w:p>
    <w:p w:rsidR="004748BF" w:rsidRPr="00FF120D" w:rsidRDefault="004748BF" w:rsidP="004748BF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Геометрия </w:t>
      </w:r>
      <w:r w:rsidRPr="00FF120D">
        <w:rPr>
          <w:b/>
          <w:bCs/>
          <w:iCs/>
        </w:rPr>
        <w:t>8</w:t>
      </w:r>
    </w:p>
    <w:tbl>
      <w:tblPr>
        <w:tblStyle w:val="ad"/>
        <w:tblW w:w="9711" w:type="dxa"/>
        <w:tblInd w:w="320" w:type="dxa"/>
        <w:tblLook w:val="04A0"/>
      </w:tblPr>
      <w:tblGrid>
        <w:gridCol w:w="1206"/>
        <w:gridCol w:w="4961"/>
        <w:gridCol w:w="3544"/>
      </w:tblGrid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№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Наименование раздела, темы.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Количество часов</w:t>
            </w:r>
          </w:p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/>
                <w:iCs/>
              </w:rPr>
              <w:t>Всего</w:t>
            </w:r>
            <w:proofErr w:type="gramStart"/>
            <w:r w:rsidRPr="00FF120D">
              <w:rPr>
                <w:bCs/>
                <w:i/>
                <w:iCs/>
              </w:rPr>
              <w:t>/ И</w:t>
            </w:r>
            <w:proofErr w:type="gramEnd"/>
            <w:r w:rsidRPr="00FF120D">
              <w:rPr>
                <w:bCs/>
                <w:i/>
                <w:iCs/>
              </w:rPr>
              <w:t>з них самостоятельных работ/ Из них контрольных работ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1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Четырехугольники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  <w:lang w:val="en-US"/>
              </w:rPr>
            </w:pPr>
            <w:r w:rsidRPr="00FF120D">
              <w:rPr>
                <w:bCs/>
                <w:iCs/>
                <w:lang w:val="en-US"/>
              </w:rPr>
              <w:t>2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Площадь.</w:t>
            </w:r>
          </w:p>
        </w:tc>
        <w:tc>
          <w:tcPr>
            <w:tcW w:w="3544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14/1/1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  <w:lang w:val="en-US"/>
              </w:rPr>
            </w:pPr>
            <w:r w:rsidRPr="00FF120D">
              <w:rPr>
                <w:bCs/>
                <w:iCs/>
                <w:lang w:val="en-US"/>
              </w:rPr>
              <w:t>3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Подобные треугольники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20/1/2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  <w:lang w:val="en-US"/>
              </w:rPr>
            </w:pPr>
            <w:r w:rsidRPr="00FF120D">
              <w:rPr>
                <w:bCs/>
                <w:iCs/>
                <w:lang w:val="en-US"/>
              </w:rPr>
              <w:t>4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Окружность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16/1/1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Повторение курса геометрии 8 класса.</w:t>
            </w:r>
          </w:p>
        </w:tc>
        <w:tc>
          <w:tcPr>
            <w:tcW w:w="3544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2/0/0</w:t>
            </w:r>
          </w:p>
        </w:tc>
      </w:tr>
      <w:tr w:rsidR="004748BF" w:rsidRPr="00FF120D" w:rsidTr="00A621D5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  <w:r w:rsidRPr="00FF120D">
              <w:rPr>
                <w:b/>
                <w:bCs/>
                <w:iCs/>
              </w:rPr>
              <w:t>Итого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  <w:r w:rsidRPr="00FF120D">
              <w:rPr>
                <w:b/>
                <w:bCs/>
                <w:iCs/>
              </w:rPr>
              <w:t>68/</w:t>
            </w:r>
            <w:r>
              <w:rPr>
                <w:b/>
                <w:bCs/>
                <w:iCs/>
              </w:rPr>
              <w:t>4</w:t>
            </w:r>
            <w:r w:rsidRPr="00FF120D">
              <w:rPr>
                <w:b/>
                <w:bCs/>
                <w:iCs/>
              </w:rPr>
              <w:t>/</w:t>
            </w:r>
            <w:r>
              <w:rPr>
                <w:b/>
                <w:bCs/>
                <w:iCs/>
              </w:rPr>
              <w:t>5</w:t>
            </w:r>
          </w:p>
        </w:tc>
      </w:tr>
    </w:tbl>
    <w:p w:rsidR="004748BF" w:rsidRPr="00FF120D" w:rsidRDefault="004748BF" w:rsidP="004748BF">
      <w:pPr>
        <w:ind w:firstLine="567"/>
        <w:jc w:val="both"/>
        <w:rPr>
          <w:b/>
          <w:bCs/>
          <w:iCs/>
        </w:rPr>
      </w:pPr>
    </w:p>
    <w:p w:rsidR="004748BF" w:rsidRPr="00FF120D" w:rsidRDefault="004748BF" w:rsidP="004748BF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Геометрия </w:t>
      </w:r>
      <w:r w:rsidRPr="00FF120D">
        <w:rPr>
          <w:b/>
          <w:bCs/>
          <w:iCs/>
        </w:rPr>
        <w:t>9</w:t>
      </w:r>
    </w:p>
    <w:tbl>
      <w:tblPr>
        <w:tblStyle w:val="ad"/>
        <w:tblW w:w="0" w:type="auto"/>
        <w:tblInd w:w="320" w:type="dxa"/>
        <w:tblLook w:val="04A0"/>
      </w:tblPr>
      <w:tblGrid>
        <w:gridCol w:w="1206"/>
        <w:gridCol w:w="4961"/>
        <w:gridCol w:w="3544"/>
      </w:tblGrid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  <w:lang w:val="en-US"/>
              </w:rPr>
            </w:pPr>
            <w:r w:rsidRPr="00FF120D">
              <w:rPr>
                <w:bCs/>
                <w:iCs/>
              </w:rPr>
              <w:t>№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  <w:lang w:val="en-US"/>
              </w:rPr>
            </w:pPr>
            <w:r w:rsidRPr="00FF120D">
              <w:rPr>
                <w:bCs/>
                <w:iCs/>
              </w:rPr>
              <w:t>Наименование раздела, темы.</w:t>
            </w:r>
          </w:p>
        </w:tc>
        <w:tc>
          <w:tcPr>
            <w:tcW w:w="3544" w:type="dxa"/>
            <w:vAlign w:val="bottom"/>
          </w:tcPr>
          <w:p w:rsidR="004748BF" w:rsidRDefault="004748BF" w:rsidP="00A621D5">
            <w:pPr>
              <w:jc w:val="both"/>
              <w:rPr>
                <w:bCs/>
                <w:i/>
                <w:iCs/>
              </w:rPr>
            </w:pPr>
            <w:r w:rsidRPr="00FF120D">
              <w:rPr>
                <w:bCs/>
                <w:iCs/>
              </w:rPr>
              <w:t>Количество часов</w:t>
            </w:r>
          </w:p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/>
                <w:iCs/>
              </w:rPr>
              <w:t>Всего</w:t>
            </w:r>
            <w:proofErr w:type="gramStart"/>
            <w:r w:rsidRPr="00FF120D">
              <w:rPr>
                <w:bCs/>
                <w:i/>
                <w:iCs/>
              </w:rPr>
              <w:t>/ И</w:t>
            </w:r>
            <w:proofErr w:type="gramEnd"/>
            <w:r w:rsidRPr="00FF120D">
              <w:rPr>
                <w:bCs/>
                <w:i/>
                <w:iCs/>
              </w:rPr>
              <w:t xml:space="preserve">з них </w:t>
            </w:r>
            <w:r>
              <w:rPr>
                <w:bCs/>
                <w:i/>
                <w:iCs/>
              </w:rPr>
              <w:t>самостоятельных</w:t>
            </w:r>
            <w:r w:rsidRPr="00FF120D">
              <w:rPr>
                <w:bCs/>
                <w:i/>
                <w:iCs/>
              </w:rPr>
              <w:t xml:space="preserve"> работ/ Из них контрольных работ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1</w:t>
            </w:r>
          </w:p>
        </w:tc>
        <w:tc>
          <w:tcPr>
            <w:tcW w:w="4961" w:type="dxa"/>
            <w:vAlign w:val="bottom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Векторы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  <w:vAlign w:val="bottom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14</w:t>
            </w:r>
            <w:r>
              <w:rPr>
                <w:bCs/>
                <w:iCs/>
              </w:rPr>
              <w:t>/0/1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2</w:t>
            </w:r>
          </w:p>
        </w:tc>
        <w:tc>
          <w:tcPr>
            <w:tcW w:w="4961" w:type="dxa"/>
            <w:vAlign w:val="bottom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Метод координат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  <w:vAlign w:val="bottom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10</w:t>
            </w:r>
            <w:r>
              <w:rPr>
                <w:bCs/>
                <w:iCs/>
              </w:rPr>
              <w:t>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3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Соотношение между сторонами и углами треугольника. Скалярное произведение векторов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14</w:t>
            </w:r>
            <w:r>
              <w:rPr>
                <w:bCs/>
                <w:iCs/>
              </w:rPr>
              <w:t>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4</w:t>
            </w:r>
          </w:p>
        </w:tc>
        <w:tc>
          <w:tcPr>
            <w:tcW w:w="4961" w:type="dxa"/>
          </w:tcPr>
          <w:p w:rsidR="004748BF" w:rsidRPr="00D75773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Длина окружности и площадь круга.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12/1/1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5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Движения.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10/1/1</w:t>
            </w:r>
          </w:p>
        </w:tc>
      </w:tr>
      <w:tr w:rsidR="004748BF" w:rsidRPr="00FF120D" w:rsidTr="00A621D5">
        <w:tc>
          <w:tcPr>
            <w:tcW w:w="1206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FF120D">
              <w:rPr>
                <w:bCs/>
                <w:iCs/>
              </w:rPr>
              <w:t>6</w:t>
            </w:r>
          </w:p>
        </w:tc>
        <w:tc>
          <w:tcPr>
            <w:tcW w:w="4961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 w:rsidRPr="00D75773">
              <w:rPr>
                <w:bCs/>
                <w:iCs/>
              </w:rPr>
              <w:t>Об аксиомах планиметрии. Повторение курса планиметрии</w:t>
            </w:r>
            <w:r>
              <w:rPr>
                <w:bCs/>
                <w:iCs/>
              </w:rPr>
              <w:t>.</w:t>
            </w:r>
          </w:p>
        </w:tc>
        <w:tc>
          <w:tcPr>
            <w:tcW w:w="3544" w:type="dxa"/>
          </w:tcPr>
          <w:p w:rsidR="004748BF" w:rsidRPr="00FF120D" w:rsidRDefault="004748BF" w:rsidP="00A621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8/0/1</w:t>
            </w:r>
          </w:p>
        </w:tc>
      </w:tr>
      <w:tr w:rsidR="004748BF" w:rsidRPr="00FF120D" w:rsidTr="00A621D5">
        <w:tc>
          <w:tcPr>
            <w:tcW w:w="120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  <w:r w:rsidRPr="00FF120D">
              <w:rPr>
                <w:b/>
                <w:bCs/>
                <w:iCs/>
              </w:rPr>
              <w:t>Итого</w:t>
            </w:r>
          </w:p>
        </w:tc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4748BF" w:rsidRPr="00FF120D" w:rsidRDefault="004748BF" w:rsidP="00A621D5">
            <w:pPr>
              <w:jc w:val="both"/>
              <w:rPr>
                <w:b/>
                <w:bCs/>
                <w:iCs/>
              </w:rPr>
            </w:pPr>
            <w:r w:rsidRPr="00FF120D">
              <w:rPr>
                <w:b/>
                <w:bCs/>
                <w:iCs/>
              </w:rPr>
              <w:t>68/4/6</w:t>
            </w:r>
          </w:p>
        </w:tc>
      </w:tr>
    </w:tbl>
    <w:p w:rsidR="004748BF" w:rsidRDefault="004748BF" w:rsidP="004748BF">
      <w:pPr>
        <w:ind w:firstLine="567"/>
        <w:jc w:val="both"/>
        <w:rPr>
          <w:b/>
          <w:bCs/>
          <w:iCs/>
        </w:rPr>
      </w:pPr>
    </w:p>
    <w:p w:rsidR="004748BF" w:rsidRDefault="004748BF" w:rsidP="004748BF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F77DAB" w:rsidRDefault="004748BF" w:rsidP="004748BF">
      <w:pPr>
        <w:jc w:val="center"/>
        <w:rPr>
          <w:b/>
        </w:rPr>
      </w:pPr>
      <w:r>
        <w:rPr>
          <w:b/>
          <w:bCs/>
          <w:iCs/>
        </w:rPr>
        <w:lastRenderedPageBreak/>
        <w:t>8.</w:t>
      </w:r>
      <w:r w:rsidR="00F77DAB" w:rsidRPr="00F77DAB">
        <w:rPr>
          <w:b/>
        </w:rPr>
        <w:t xml:space="preserve"> </w:t>
      </w:r>
      <w:r w:rsidR="00F77DAB">
        <w:rPr>
          <w:b/>
        </w:rPr>
        <w:t>ОПИСАНИЕ МАТЕРИАЛЬНО-ТЕХНИЧЕСКОГО ОБЕСПЕЧЕНИЯ</w:t>
      </w:r>
    </w:p>
    <w:p w:rsidR="004748BF" w:rsidRDefault="004748BF" w:rsidP="004748BF">
      <w:pPr>
        <w:jc w:val="center"/>
        <w:rPr>
          <w:b/>
          <w:bCs/>
          <w:iCs/>
        </w:rPr>
      </w:pPr>
      <w:r w:rsidRPr="00D3305E">
        <w:rPr>
          <w:b/>
          <w:bCs/>
          <w:iCs/>
        </w:rPr>
        <w:t>Список рекомендуемой литературы</w:t>
      </w:r>
    </w:p>
    <w:p w:rsidR="004748BF" w:rsidRPr="00D3305E" w:rsidRDefault="004748BF" w:rsidP="004748BF">
      <w:pPr>
        <w:jc w:val="center"/>
        <w:rPr>
          <w:b/>
          <w:bCs/>
          <w:iCs/>
        </w:rPr>
      </w:pPr>
      <w:r w:rsidRPr="00D3305E">
        <w:rPr>
          <w:b/>
          <w:bCs/>
          <w:iCs/>
        </w:rPr>
        <w:t>Литература для учителя: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Геометрия. </w:t>
      </w:r>
      <w:proofErr w:type="gram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– М.: Просвещение,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Учебник. Геометрия: 7 – 9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. / Л. 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, В. Ф. Бутузов, С. Б. Кадомцев и др. – М.: Просвещение, 2014.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тетрадь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Ю.А. Глазков, П.М.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Камаев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М.: Издательство «Экзамен»,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Контрольные работы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Н.Б. Мельникова. – М.: Издательство «Экзамен»,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Тесты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А.В.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Фарков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М.: Издательство «Экзамен»,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Дидактические материалы по геометрии: 7 класс: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и др. «Геометрия 7 – 9 классы» / Н.Б. Мельникова, Г.А. Захарова. – М.: Издательство «Экзамен»,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Сборник задач по геометрии 7 класс / В.А. Гусев. – М.: Издательство «Экзамен»,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 7 – 9 классы: задачи на готовых чертежах для подготовки к ГИА и ЕГЭ / Э.Н.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Балаян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Ростов-на-Дону: Издательство «Феникс», 2013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Геометрия. 7 класс. Самостоятельные работы. Тематические тесты. Тесты для промежуточной аттестации. Справочник. Рабочая тетрадь / Ф.Ф. Лысенко, С.Ю.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Кулабухова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Ростов-на-Дону: Издательство «Легион», 2013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Геометрия. 7 класс. Контрольные измерительные материалы / Д.Г. Мухин, А.Р. Рязановский. – М.: Издательство «Экзамен», 2014</w:t>
      </w:r>
    </w:p>
    <w:p w:rsidR="004748BF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Методический журнал для учителей математики «Математика», ИД «Первое сентября»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Комплект демонстрационных таблиц «Геометрия. 7 класс» к учебнику Л.С.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Атанасяна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 / Т.Г.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Ходот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, Т.А.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Бурмистрова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, А.Ю.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Ходот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. – М.: Просвещение, 2014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Комплект таблиц «Математика. Геометрия. 7-11 класс». Наглядное пособие / М.: Спектр-М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 xml:space="preserve">CD - Диск «Уроки геометрии Кирилла и </w:t>
      </w:r>
      <w:proofErr w:type="spellStart"/>
      <w:r w:rsidRPr="00D3305E">
        <w:rPr>
          <w:rFonts w:ascii="Times New Roman" w:hAnsi="Times New Roman" w:cs="Times New Roman"/>
          <w:bCs/>
          <w:iCs/>
          <w:sz w:val="24"/>
          <w:szCs w:val="24"/>
        </w:rPr>
        <w:t>Мефодия</w:t>
      </w:r>
      <w:proofErr w:type="spellEnd"/>
      <w:r w:rsidRPr="00D3305E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4748BF" w:rsidRDefault="004748BF" w:rsidP="004748BF">
      <w:pPr>
        <w:pStyle w:val="a5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CD - Диск «Геометрия 7 класс»  / Издательство «1С», серия: «Школа»</w:t>
      </w:r>
    </w:p>
    <w:p w:rsidR="004748BF" w:rsidRPr="00D3305E" w:rsidRDefault="004748BF" w:rsidP="004748BF">
      <w:pPr>
        <w:pStyle w:val="a5"/>
        <w:numPr>
          <w:ilvl w:val="0"/>
          <w:numId w:val="26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D3305E">
        <w:rPr>
          <w:rFonts w:ascii="Times New Roman" w:hAnsi="Times New Roman" w:cs="Times New Roman"/>
          <w:bCs/>
          <w:iCs/>
          <w:sz w:val="24"/>
          <w:szCs w:val="24"/>
        </w:rPr>
        <w:t>Материалы сайтов: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http://urokimatematiki.ru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http://intergu.ru/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http://karmanform.ucoz.ru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http://polyakova.ucoz.ru/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http://le-savchen.ucoz.ru/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http://www.it-n.ru/</w:t>
      </w:r>
    </w:p>
    <w:p w:rsidR="004748BF" w:rsidRPr="00497680" w:rsidRDefault="004748BF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>http://www.openclass.ru/</w:t>
      </w:r>
    </w:p>
    <w:p w:rsidR="004748BF" w:rsidRPr="00497680" w:rsidRDefault="001266A2" w:rsidP="004748BF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7" w:history="1">
        <w:r w:rsidR="004748BF" w:rsidRPr="00497680">
          <w:rPr>
            <w:rStyle w:val="af3"/>
            <w:rFonts w:ascii="Times New Roman" w:hAnsi="Times New Roman" w:cs="Times New Roman"/>
            <w:iCs/>
            <w:sz w:val="24"/>
            <w:szCs w:val="24"/>
          </w:rPr>
          <w:t>http://festival.1september.ru/</w:t>
        </w:r>
      </w:hyperlink>
    </w:p>
    <w:p w:rsidR="004748BF" w:rsidRDefault="004748BF" w:rsidP="004748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для учащихся:</w:t>
      </w:r>
    </w:p>
    <w:p w:rsidR="004748BF" w:rsidRPr="00497680" w:rsidRDefault="004748BF" w:rsidP="004748BF">
      <w:pPr>
        <w:pStyle w:val="a5"/>
        <w:numPr>
          <w:ilvl w:val="0"/>
          <w:numId w:val="27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Кадомцев С.Б., Позняк Э.Г., Юдина И.И. Геометрия. 7-9 классы: Учебник для общеобразовательных учреждений. М.: Просвещение, 201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4748BF" w:rsidRPr="00497680" w:rsidRDefault="004748BF" w:rsidP="004748BF">
      <w:pPr>
        <w:pStyle w:val="a5"/>
        <w:numPr>
          <w:ilvl w:val="0"/>
          <w:numId w:val="27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Ю.А.,  Юдина И.И. Геометрия: Рабочая тетрадь для 7 класса. М.: Просвещение, 2009</w:t>
      </w:r>
    </w:p>
    <w:p w:rsidR="004748BF" w:rsidRPr="00497680" w:rsidRDefault="004748BF" w:rsidP="004748BF">
      <w:pPr>
        <w:pStyle w:val="a5"/>
        <w:numPr>
          <w:ilvl w:val="0"/>
          <w:numId w:val="27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Мищенко, Т. М. Геометрия: тематические тесты: 7 </w:t>
      </w: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>. / Т. М. Мищенко, А. Д. Блинков. – М.: Просвещение, 2012</w:t>
      </w:r>
    </w:p>
    <w:p w:rsidR="004748BF" w:rsidRPr="00497680" w:rsidRDefault="004748BF" w:rsidP="004748BF">
      <w:pPr>
        <w:pStyle w:val="a5"/>
        <w:numPr>
          <w:ilvl w:val="0"/>
          <w:numId w:val="27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Ю.А.,  Юдина И.И. Геометрия: Рабочая тетрадь для 8 класса. М.: Просвещение, 2009</w:t>
      </w:r>
    </w:p>
    <w:p w:rsidR="004748BF" w:rsidRPr="00497680" w:rsidRDefault="004748BF" w:rsidP="004748BF">
      <w:pPr>
        <w:pStyle w:val="a5"/>
        <w:numPr>
          <w:ilvl w:val="0"/>
          <w:numId w:val="27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Мищенко, Т. М. Геометрия: тематические тесты: 8 </w:t>
      </w: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>. / Т. М. Мищенко, А. Д. Блинков. – М.: Просвещение, 2012</w:t>
      </w:r>
    </w:p>
    <w:p w:rsidR="004748BF" w:rsidRPr="00497680" w:rsidRDefault="004748BF" w:rsidP="004748BF">
      <w:pPr>
        <w:pStyle w:val="a5"/>
        <w:numPr>
          <w:ilvl w:val="0"/>
          <w:numId w:val="27"/>
        </w:num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Атанасян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 Л.С., Бутузов В.Ф., Глазков Ю.А.,  Юдина И.И. Геометрия: Рабочая тетрадь для 9 класса. М.: Просвещение, 2009</w:t>
      </w:r>
    </w:p>
    <w:p w:rsidR="004748BF" w:rsidRPr="00E30C8A" w:rsidRDefault="004748BF" w:rsidP="004748BF">
      <w:pPr>
        <w:pStyle w:val="a5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97680">
        <w:rPr>
          <w:rFonts w:ascii="Times New Roman" w:hAnsi="Times New Roman" w:cs="Times New Roman"/>
          <w:bCs/>
          <w:iCs/>
          <w:sz w:val="24"/>
          <w:szCs w:val="24"/>
        </w:rPr>
        <w:t xml:space="preserve">Мищенко, Т. М. Геометрия: тематические тесты: 9 </w:t>
      </w:r>
      <w:proofErr w:type="spellStart"/>
      <w:r w:rsidRPr="00497680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497680">
        <w:rPr>
          <w:rFonts w:ascii="Times New Roman" w:hAnsi="Times New Roman" w:cs="Times New Roman"/>
          <w:bCs/>
          <w:iCs/>
          <w:sz w:val="24"/>
          <w:szCs w:val="24"/>
        </w:rPr>
        <w:t>. / Т. М. Мищенко, А. Д. Блинков. – М.: Просвещение, 2012</w:t>
      </w:r>
    </w:p>
    <w:p w:rsidR="00DA0C98" w:rsidRPr="007715EE" w:rsidRDefault="00DA0C98" w:rsidP="007715EE">
      <w:pPr>
        <w:jc w:val="center"/>
        <w:rPr>
          <w:b/>
        </w:rPr>
      </w:pPr>
    </w:p>
    <w:sectPr w:rsidR="00DA0C98" w:rsidRPr="007715EE" w:rsidSect="003F79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BFA"/>
    <w:multiLevelType w:val="hybridMultilevel"/>
    <w:tmpl w:val="A19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32F"/>
    <w:multiLevelType w:val="hybridMultilevel"/>
    <w:tmpl w:val="2804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0D85"/>
    <w:multiLevelType w:val="hybridMultilevel"/>
    <w:tmpl w:val="B78E5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26D14BB3"/>
    <w:multiLevelType w:val="hybridMultilevel"/>
    <w:tmpl w:val="BD1A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F6920"/>
    <w:multiLevelType w:val="hybridMultilevel"/>
    <w:tmpl w:val="9838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B1A0D"/>
    <w:multiLevelType w:val="hybridMultilevel"/>
    <w:tmpl w:val="463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5727811"/>
    <w:multiLevelType w:val="hybridMultilevel"/>
    <w:tmpl w:val="FAB22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BB1E98"/>
    <w:multiLevelType w:val="hybridMultilevel"/>
    <w:tmpl w:val="CD48BE98"/>
    <w:lvl w:ilvl="0" w:tplc="4C9693D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8262A"/>
    <w:multiLevelType w:val="hybridMultilevel"/>
    <w:tmpl w:val="BC7EA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0E6F93"/>
    <w:multiLevelType w:val="hybridMultilevel"/>
    <w:tmpl w:val="305E0AB6"/>
    <w:lvl w:ilvl="0" w:tplc="4C9693D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2193D"/>
    <w:multiLevelType w:val="hybridMultilevel"/>
    <w:tmpl w:val="03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27FE2"/>
    <w:multiLevelType w:val="hybridMultilevel"/>
    <w:tmpl w:val="C566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73C46B82"/>
    <w:multiLevelType w:val="hybridMultilevel"/>
    <w:tmpl w:val="47FC0B3A"/>
    <w:lvl w:ilvl="0" w:tplc="FAF89C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DF5245"/>
    <w:multiLevelType w:val="hybridMultilevel"/>
    <w:tmpl w:val="B038E3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7E3A47BA"/>
    <w:multiLevelType w:val="hybridMultilevel"/>
    <w:tmpl w:val="007E192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6"/>
  </w:num>
  <w:num w:numId="3">
    <w:abstractNumId w:val="24"/>
  </w:num>
  <w:num w:numId="4">
    <w:abstractNumId w:val="14"/>
  </w:num>
  <w:num w:numId="5">
    <w:abstractNumId w:val="0"/>
  </w:num>
  <w:num w:numId="6">
    <w:abstractNumId w:val="22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23"/>
  </w:num>
  <w:num w:numId="13">
    <w:abstractNumId w:val="25"/>
  </w:num>
  <w:num w:numId="14">
    <w:abstractNumId w:val="20"/>
  </w:num>
  <w:num w:numId="15">
    <w:abstractNumId w:val="5"/>
  </w:num>
  <w:num w:numId="16">
    <w:abstractNumId w:val="12"/>
  </w:num>
  <w:num w:numId="17">
    <w:abstractNumId w:val="4"/>
  </w:num>
  <w:num w:numId="18">
    <w:abstractNumId w:val="16"/>
  </w:num>
  <w:num w:numId="19">
    <w:abstractNumId w:val="6"/>
  </w:num>
  <w:num w:numId="20">
    <w:abstractNumId w:val="2"/>
  </w:num>
  <w:num w:numId="21">
    <w:abstractNumId w:val="8"/>
  </w:num>
  <w:num w:numId="22">
    <w:abstractNumId w:val="19"/>
  </w:num>
  <w:num w:numId="23">
    <w:abstractNumId w:val="18"/>
  </w:num>
  <w:num w:numId="24">
    <w:abstractNumId w:val="7"/>
  </w:num>
  <w:num w:numId="25">
    <w:abstractNumId w:val="3"/>
  </w:num>
  <w:num w:numId="26">
    <w:abstractNumId w:val="13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EE"/>
    <w:rsid w:val="00006109"/>
    <w:rsid w:val="001266A2"/>
    <w:rsid w:val="00130B61"/>
    <w:rsid w:val="001B31F4"/>
    <w:rsid w:val="001C6DBA"/>
    <w:rsid w:val="00320E68"/>
    <w:rsid w:val="003951C9"/>
    <w:rsid w:val="003F7933"/>
    <w:rsid w:val="004748BF"/>
    <w:rsid w:val="005C57A8"/>
    <w:rsid w:val="0067023E"/>
    <w:rsid w:val="007715EE"/>
    <w:rsid w:val="00821925"/>
    <w:rsid w:val="008875FB"/>
    <w:rsid w:val="00A7198F"/>
    <w:rsid w:val="00A95D81"/>
    <w:rsid w:val="00C05811"/>
    <w:rsid w:val="00CD2561"/>
    <w:rsid w:val="00D63361"/>
    <w:rsid w:val="00DA0C98"/>
    <w:rsid w:val="00F77DAB"/>
    <w:rsid w:val="00FC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78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FC78E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FC7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715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FC78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C78E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FC78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0"/>
    <w:link w:val="a6"/>
    <w:uiPriority w:val="34"/>
    <w:qFormat/>
    <w:rsid w:val="00FC78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Placeholder Text"/>
    <w:basedOn w:val="a1"/>
    <w:uiPriority w:val="99"/>
    <w:semiHidden/>
    <w:rsid w:val="00FC78EA"/>
    <w:rPr>
      <w:color w:val="808080"/>
    </w:rPr>
  </w:style>
  <w:style w:type="paragraph" w:styleId="a8">
    <w:name w:val="Balloon Text"/>
    <w:basedOn w:val="a0"/>
    <w:link w:val="a9"/>
    <w:unhideWhenUsed/>
    <w:rsid w:val="00FC78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rsid w:val="00FC7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C78EA"/>
  </w:style>
  <w:style w:type="character" w:styleId="aa">
    <w:name w:val="Strong"/>
    <w:qFormat/>
    <w:rsid w:val="00FC78EA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FC78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FC78EA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FC78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FC78EA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78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FC78EA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78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C78EA"/>
  </w:style>
  <w:style w:type="paragraph" w:customStyle="1" w:styleId="11">
    <w:name w:val="Абзац списка1"/>
    <w:basedOn w:val="a0"/>
    <w:link w:val="ListParagraphChar"/>
    <w:rsid w:val="00FC78EA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1"/>
    <w:locked/>
    <w:rsid w:val="00FC78E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78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0"/>
    <w:next w:val="a0"/>
    <w:link w:val="ac"/>
    <w:qFormat/>
    <w:rsid w:val="00FC78EA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1"/>
    <w:link w:val="ab"/>
    <w:rsid w:val="00FC78EA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d">
    <w:name w:val="Table Grid"/>
    <w:basedOn w:val="a2"/>
    <w:uiPriority w:val="59"/>
    <w:rsid w:val="00FC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uiPriority w:val="99"/>
    <w:rsid w:val="00FC78EA"/>
    <w:rPr>
      <w:vertAlign w:val="superscript"/>
    </w:rPr>
  </w:style>
  <w:style w:type="paragraph" w:styleId="af">
    <w:name w:val="footnote text"/>
    <w:aliases w:val="Знак6,F1"/>
    <w:basedOn w:val="a0"/>
    <w:link w:val="af0"/>
    <w:rsid w:val="00FC78EA"/>
    <w:rPr>
      <w:rFonts w:eastAsia="Calibri"/>
      <w:sz w:val="20"/>
      <w:szCs w:val="20"/>
    </w:rPr>
  </w:style>
  <w:style w:type="character" w:customStyle="1" w:styleId="af0">
    <w:name w:val="Текст сноски Знак"/>
    <w:aliases w:val="Знак6 Знак1,F1 Знак"/>
    <w:basedOn w:val="a1"/>
    <w:link w:val="af"/>
    <w:rsid w:val="00FC78E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f1"/>
    <w:link w:val="af2"/>
    <w:qFormat/>
    <w:rsid w:val="00FC78EA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f2">
    <w:name w:val="НОМЕРА Знак"/>
    <w:link w:val="a"/>
    <w:locked/>
    <w:rsid w:val="00FC78EA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f1">
    <w:name w:val="Normal (Web)"/>
    <w:basedOn w:val="a0"/>
    <w:uiPriority w:val="99"/>
    <w:rsid w:val="00FC78EA"/>
  </w:style>
  <w:style w:type="character" w:customStyle="1" w:styleId="a6">
    <w:name w:val="Абзац списка Знак"/>
    <w:link w:val="a5"/>
    <w:uiPriority w:val="99"/>
    <w:locked/>
    <w:rsid w:val="00FC78EA"/>
  </w:style>
  <w:style w:type="character" w:customStyle="1" w:styleId="6">
    <w:name w:val="Знак6 Знак"/>
    <w:aliases w:val="F1 Знак Знак"/>
    <w:basedOn w:val="a1"/>
    <w:rsid w:val="00FC78EA"/>
  </w:style>
  <w:style w:type="character" w:styleId="af3">
    <w:name w:val="Hyperlink"/>
    <w:uiPriority w:val="99"/>
    <w:rsid w:val="00FC78EA"/>
    <w:rPr>
      <w:color w:val="0000FF"/>
      <w:u w:val="single"/>
    </w:rPr>
  </w:style>
  <w:style w:type="character" w:customStyle="1" w:styleId="spelle">
    <w:name w:val="spelle"/>
    <w:basedOn w:val="a1"/>
    <w:rsid w:val="00FC78EA"/>
  </w:style>
  <w:style w:type="paragraph" w:styleId="af4">
    <w:name w:val="header"/>
    <w:basedOn w:val="a0"/>
    <w:link w:val="af5"/>
    <w:rsid w:val="00FC78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FC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FC78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FC7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E4A-9D15-4C9F-A6EE-944238BE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9853</Words>
  <Characters>56168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31</Company>
  <LinksUpToDate>false</LinksUpToDate>
  <CharactersWithSpaces>65890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ГИА_информатика_3.06</dc:creator>
  <cp:keywords/>
  <dc:description/>
  <cp:lastModifiedBy>ГИА_информатика_3.06</cp:lastModifiedBy>
  <cp:revision>2</cp:revision>
  <cp:lastPrinted>2019-10-07T05:12:00Z</cp:lastPrinted>
  <dcterms:created xsi:type="dcterms:W3CDTF">2019-11-13T08:24:00Z</dcterms:created>
  <dcterms:modified xsi:type="dcterms:W3CDTF">2019-11-13T08:24:00Z</dcterms:modified>
</cp:coreProperties>
</file>